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CE0A6" w14:textId="5555296F" w:rsidR="00943C96" w:rsidRPr="00F45543" w:rsidRDefault="00B122D7" w:rsidP="00F45543">
      <w:pPr>
        <w:spacing w:line="276" w:lineRule="auto"/>
        <w:ind w:left="445" w:right="328"/>
        <w:jc w:val="center"/>
        <w:rPr>
          <w:sz w:val="24"/>
          <w:szCs w:val="24"/>
        </w:rPr>
      </w:pPr>
      <w:r w:rsidRPr="00F45543">
        <w:rPr>
          <w:color w:val="363639"/>
          <w:w w:val="125"/>
          <w:sz w:val="24"/>
          <w:szCs w:val="24"/>
        </w:rPr>
        <w:t xml:space="preserve">REGOLAMENTO </w:t>
      </w:r>
      <w:r w:rsidR="00F45543">
        <w:rPr>
          <w:color w:val="363639"/>
          <w:spacing w:val="-52"/>
          <w:w w:val="125"/>
          <w:sz w:val="24"/>
          <w:szCs w:val="24"/>
        </w:rPr>
        <w:t>INTERNO</w:t>
      </w:r>
      <w:r w:rsidRPr="00F45543">
        <w:rPr>
          <w:color w:val="363639"/>
          <w:spacing w:val="-52"/>
          <w:w w:val="125"/>
          <w:sz w:val="24"/>
          <w:szCs w:val="24"/>
        </w:rPr>
        <w:t xml:space="preserve">    DOCENTI</w:t>
      </w:r>
    </w:p>
    <w:p w14:paraId="241315A6" w14:textId="77777777" w:rsidR="00943C96" w:rsidRPr="00F45543" w:rsidRDefault="00943C96" w:rsidP="00F45543">
      <w:pPr>
        <w:pStyle w:val="Corpotesto"/>
        <w:spacing w:line="276" w:lineRule="auto"/>
      </w:pPr>
    </w:p>
    <w:p w14:paraId="0B3256E0" w14:textId="77777777" w:rsidR="00943C96" w:rsidRPr="00F45543" w:rsidRDefault="00943C96" w:rsidP="00F45543">
      <w:pPr>
        <w:pStyle w:val="Corpotesto"/>
        <w:spacing w:line="276" w:lineRule="auto"/>
      </w:pPr>
    </w:p>
    <w:p w14:paraId="253B937D" w14:textId="77777777" w:rsidR="00943C96" w:rsidRPr="00F45543" w:rsidRDefault="00B122D7" w:rsidP="00F45543">
      <w:pPr>
        <w:spacing w:line="276" w:lineRule="auto"/>
        <w:ind w:left="444" w:right="328"/>
        <w:jc w:val="center"/>
        <w:rPr>
          <w:color w:val="363639"/>
          <w:w w:val="120"/>
          <w:sz w:val="24"/>
          <w:szCs w:val="24"/>
        </w:rPr>
      </w:pPr>
      <w:r w:rsidRPr="00F45543">
        <w:rPr>
          <w:color w:val="363639"/>
          <w:w w:val="120"/>
          <w:sz w:val="24"/>
          <w:szCs w:val="24"/>
        </w:rPr>
        <w:t xml:space="preserve">SCUOLA PARITARIA </w:t>
      </w:r>
    </w:p>
    <w:p w14:paraId="7995DA27" w14:textId="77777777" w:rsidR="00943C96" w:rsidRPr="00F45543" w:rsidRDefault="00943C96" w:rsidP="00F45543">
      <w:pPr>
        <w:pStyle w:val="Corpotesto"/>
        <w:spacing w:line="276" w:lineRule="auto"/>
      </w:pPr>
    </w:p>
    <w:p w14:paraId="04DF0FC5" w14:textId="77777777" w:rsidR="00943C96" w:rsidRPr="00F45543" w:rsidRDefault="00943C96" w:rsidP="00F45543">
      <w:pPr>
        <w:pStyle w:val="Corpotesto"/>
        <w:spacing w:line="276" w:lineRule="auto"/>
      </w:pPr>
    </w:p>
    <w:p w14:paraId="7C6CA6F2" w14:textId="77777777" w:rsidR="00943C96" w:rsidRPr="00F45543" w:rsidRDefault="00943C96" w:rsidP="00F45543">
      <w:pPr>
        <w:spacing w:line="276" w:lineRule="auto"/>
        <w:rPr>
          <w:sz w:val="24"/>
          <w:szCs w:val="24"/>
        </w:rPr>
        <w:sectPr w:rsidR="00943C96" w:rsidRPr="00F45543">
          <w:pgSz w:w="11906" w:h="16838"/>
          <w:pgMar w:top="1600" w:right="840" w:bottom="280" w:left="1020" w:header="0" w:footer="0" w:gutter="0"/>
          <w:cols w:space="720"/>
          <w:formProt w:val="0"/>
          <w:docGrid w:linePitch="312" w:charSpace="-2049"/>
        </w:sectPr>
      </w:pPr>
    </w:p>
    <w:p w14:paraId="6F4D7C76" w14:textId="77777777" w:rsidR="00943C96" w:rsidRPr="00F45543" w:rsidRDefault="00B122D7" w:rsidP="00F45543">
      <w:pPr>
        <w:pStyle w:val="Corpotesto"/>
        <w:spacing w:line="276" w:lineRule="auto"/>
        <w:jc w:val="center"/>
      </w:pPr>
      <w:r w:rsidRPr="00F45543">
        <w:rPr>
          <w:color w:val="363639"/>
          <w:w w:val="105"/>
        </w:rPr>
        <w:t>SIGNIFICATO DEL PRESENTE REGOLAMENTO INTERNO per il personale docente</w:t>
      </w:r>
    </w:p>
    <w:p w14:paraId="0AACA019" w14:textId="77777777" w:rsidR="00943C96" w:rsidRPr="00F45543" w:rsidRDefault="00943C96" w:rsidP="00F45543">
      <w:pPr>
        <w:pStyle w:val="Corpotesto"/>
        <w:spacing w:line="276" w:lineRule="auto"/>
        <w:ind w:left="1737"/>
        <w:rPr>
          <w:color w:val="363639"/>
          <w:w w:val="105"/>
        </w:rPr>
      </w:pPr>
    </w:p>
    <w:p w14:paraId="1B86A1D8" w14:textId="77777777" w:rsidR="00943C96" w:rsidRPr="00F45543" w:rsidRDefault="00B122D7" w:rsidP="00F45543">
      <w:pPr>
        <w:pStyle w:val="Paragrafoelenco"/>
        <w:tabs>
          <w:tab w:val="left" w:pos="1119"/>
        </w:tabs>
        <w:spacing w:line="276" w:lineRule="auto"/>
        <w:ind w:left="0" w:right="274" w:firstLine="0"/>
        <w:jc w:val="both"/>
        <w:rPr>
          <w:color w:val="363639"/>
          <w:sz w:val="24"/>
          <w:szCs w:val="24"/>
        </w:rPr>
      </w:pPr>
      <w:r w:rsidRPr="00F45543">
        <w:rPr>
          <w:color w:val="363639"/>
          <w:sz w:val="24"/>
          <w:szCs w:val="24"/>
        </w:rPr>
        <w:t>La scuola è luogo di formazione integrale della persona attraverso l’acquisizione delle conoscenze, lo sviluppo di una lealtà di coscienza, l’esercizio della volontà, l’entusiasmo e la profondità del sentire; deve, dunque, garantire il rispetto dei diritti individuali in ogni sfera, ivi compreso lo sviluppo delle singole potenzialità e il recupero delle situazioni di svantaggio.</w:t>
      </w:r>
    </w:p>
    <w:p w14:paraId="16FBAF3E" w14:textId="77777777" w:rsidR="00943C96" w:rsidRPr="00F45543" w:rsidRDefault="00B122D7" w:rsidP="00F45543">
      <w:pPr>
        <w:pStyle w:val="Paragrafoelenco"/>
        <w:tabs>
          <w:tab w:val="left" w:pos="1119"/>
        </w:tabs>
        <w:spacing w:line="276" w:lineRule="auto"/>
        <w:ind w:left="0" w:right="275" w:firstLine="0"/>
        <w:jc w:val="both"/>
        <w:rPr>
          <w:sz w:val="24"/>
          <w:szCs w:val="24"/>
        </w:rPr>
      </w:pPr>
      <w:r w:rsidRPr="00F45543">
        <w:rPr>
          <w:color w:val="363639"/>
          <w:sz w:val="24"/>
          <w:szCs w:val="24"/>
        </w:rPr>
        <w:t xml:space="preserve">La vita della comunità scolastica si basa sulla libertà di espressione, di pensiero e di religione e sul rispetto di ogni persona che la compone, perché il rispetto del singolo, chiunque esso sia, garantisce anche il rispetto di tutta la comunità. Come tale, è palestra di addestramento per il cittadino di domani in una comunità più grande e più </w:t>
      </w:r>
      <w:r w:rsidRPr="00F45543">
        <w:rPr>
          <w:color w:val="363639"/>
          <w:spacing w:val="-16"/>
          <w:sz w:val="24"/>
          <w:szCs w:val="24"/>
        </w:rPr>
        <w:t>complessa e il docente deve essere il primo e più autentico mediatore di valori.</w:t>
      </w:r>
    </w:p>
    <w:p w14:paraId="507E93D9" w14:textId="77777777" w:rsidR="00943C96" w:rsidRPr="00F45543" w:rsidRDefault="00943C96" w:rsidP="00F45543">
      <w:pPr>
        <w:pStyle w:val="Corpotesto"/>
        <w:spacing w:line="276" w:lineRule="auto"/>
      </w:pPr>
    </w:p>
    <w:p w14:paraId="22FAB9C2" w14:textId="77777777" w:rsidR="00943C96" w:rsidRPr="00F45543" w:rsidRDefault="00B122D7" w:rsidP="00F45543">
      <w:pPr>
        <w:pStyle w:val="Corpotesto"/>
        <w:spacing w:line="276" w:lineRule="auto"/>
        <w:ind w:left="99" w:right="385"/>
      </w:pPr>
      <w:r w:rsidRPr="00F45543">
        <w:rPr>
          <w:color w:val="363639"/>
          <w:w w:val="105"/>
        </w:rPr>
        <w:t>In relazione al “Regolamento in materia di autonomia delle Istituzioni scolastiche (DPR 275/1999)”, questa Scuola vuole:</w:t>
      </w:r>
    </w:p>
    <w:p w14:paraId="07B51DB9" w14:textId="77777777" w:rsidR="00943C96" w:rsidRPr="00F45543" w:rsidRDefault="00943C96" w:rsidP="00F45543">
      <w:pPr>
        <w:pStyle w:val="Corpotesto"/>
        <w:spacing w:line="276" w:lineRule="auto"/>
      </w:pPr>
    </w:p>
    <w:p w14:paraId="4A41F84E" w14:textId="77777777" w:rsidR="00943C96" w:rsidRPr="00F45543" w:rsidRDefault="00B122D7" w:rsidP="00F45543">
      <w:pPr>
        <w:pStyle w:val="Paragrafoelenco"/>
        <w:numPr>
          <w:ilvl w:val="0"/>
          <w:numId w:val="8"/>
        </w:numPr>
        <w:tabs>
          <w:tab w:val="left" w:pos="1119"/>
        </w:tabs>
        <w:spacing w:line="276" w:lineRule="auto"/>
        <w:ind w:left="252" w:right="274"/>
        <w:jc w:val="both"/>
        <w:rPr>
          <w:sz w:val="24"/>
          <w:szCs w:val="24"/>
        </w:rPr>
      </w:pPr>
      <w:r w:rsidRPr="00F45543">
        <w:rPr>
          <w:color w:val="363639"/>
          <w:sz w:val="24"/>
          <w:szCs w:val="24"/>
        </w:rPr>
        <w:t>esprimere la responsabilità di ciascun soggetto qui operante  di promuovere l’educazione attraverso l’istruzione secondo il riconoscimento di un diritto prima detenuto dallo</w:t>
      </w:r>
      <w:r w:rsidRPr="00F45543">
        <w:rPr>
          <w:color w:val="363639"/>
          <w:spacing w:val="-4"/>
          <w:sz w:val="24"/>
          <w:szCs w:val="24"/>
        </w:rPr>
        <w:t>stato,</w:t>
      </w:r>
    </w:p>
    <w:p w14:paraId="5FDFA7B8" w14:textId="77777777" w:rsidR="00943C96" w:rsidRPr="00F45543" w:rsidRDefault="00B122D7" w:rsidP="00F45543">
      <w:pPr>
        <w:pStyle w:val="Paragrafoelenco"/>
        <w:numPr>
          <w:ilvl w:val="0"/>
          <w:numId w:val="8"/>
        </w:numPr>
        <w:tabs>
          <w:tab w:val="left" w:pos="1119"/>
        </w:tabs>
        <w:spacing w:line="276" w:lineRule="auto"/>
        <w:ind w:left="252"/>
        <w:jc w:val="both"/>
        <w:rPr>
          <w:sz w:val="24"/>
          <w:szCs w:val="24"/>
        </w:rPr>
      </w:pPr>
      <w:r w:rsidRPr="00F45543">
        <w:rPr>
          <w:color w:val="363639"/>
          <w:sz w:val="24"/>
          <w:szCs w:val="24"/>
        </w:rPr>
        <w:t>dimostrare con questo Regolamento interno la maturità civile, culturale e pedagogica   che vuole accompagnare l’esercizio dell’autonomia per una scuola di qualità con criteri di razionalità, libertà e</w:t>
      </w:r>
      <w:r w:rsidRPr="00F45543">
        <w:rPr>
          <w:color w:val="363639"/>
          <w:spacing w:val="-3"/>
          <w:sz w:val="24"/>
          <w:szCs w:val="24"/>
        </w:rPr>
        <w:t xml:space="preserve">responsabilità.Lo studente ha il diritto ad una formazione culturale e professionale qualificata che ne rispetti e ne valorizzi l’identità, anche attraverso l’orientamento, e sia aperta alla pluralità delle </w:t>
      </w:r>
      <w:r w:rsidRPr="00F45543">
        <w:rPr>
          <w:color w:val="363639"/>
          <w:spacing w:val="-1"/>
          <w:sz w:val="24"/>
          <w:szCs w:val="24"/>
        </w:rPr>
        <w:t>idee.</w:t>
      </w:r>
    </w:p>
    <w:p w14:paraId="22322074" w14:textId="77777777" w:rsidR="00943C96" w:rsidRPr="00F45543" w:rsidRDefault="00943C96" w:rsidP="00F45543">
      <w:pPr>
        <w:pStyle w:val="Paragrafoelenco"/>
        <w:tabs>
          <w:tab w:val="left" w:pos="1119"/>
        </w:tabs>
        <w:spacing w:line="276" w:lineRule="auto"/>
        <w:ind w:left="1514" w:firstLine="0"/>
        <w:jc w:val="both"/>
        <w:rPr>
          <w:color w:val="363639"/>
          <w:spacing w:val="-1"/>
          <w:sz w:val="24"/>
          <w:szCs w:val="24"/>
        </w:rPr>
      </w:pPr>
    </w:p>
    <w:p w14:paraId="7813B71D" w14:textId="77777777" w:rsidR="00943C96" w:rsidRPr="00F45543" w:rsidRDefault="00B122D7" w:rsidP="00F45543">
      <w:pPr>
        <w:pStyle w:val="Paragrafoelenco"/>
        <w:tabs>
          <w:tab w:val="left" w:pos="1119"/>
        </w:tabs>
        <w:spacing w:line="276" w:lineRule="auto"/>
        <w:ind w:left="360"/>
        <w:jc w:val="both"/>
        <w:rPr>
          <w:sz w:val="24"/>
          <w:szCs w:val="24"/>
        </w:rPr>
      </w:pPr>
      <w:r w:rsidRPr="00F45543">
        <w:rPr>
          <w:color w:val="363639"/>
          <w:spacing w:val="-1"/>
          <w:sz w:val="24"/>
          <w:szCs w:val="24"/>
        </w:rPr>
        <w:t>L’alunno è il centro dell’attività educativa e il presebte Regolamento parte dal presupposto che:</w:t>
      </w:r>
    </w:p>
    <w:p w14:paraId="2764BD7C" w14:textId="77777777" w:rsidR="00943C96" w:rsidRPr="00F45543" w:rsidRDefault="00B122D7" w:rsidP="00F45543">
      <w:pPr>
        <w:pStyle w:val="Paragrafoelenco"/>
        <w:numPr>
          <w:ilvl w:val="0"/>
          <w:numId w:val="8"/>
        </w:numPr>
        <w:tabs>
          <w:tab w:val="left" w:pos="1119"/>
        </w:tabs>
        <w:spacing w:line="276" w:lineRule="auto"/>
        <w:jc w:val="both"/>
        <w:rPr>
          <w:sz w:val="24"/>
          <w:szCs w:val="24"/>
        </w:rPr>
      </w:pPr>
      <w:r w:rsidRPr="00F45543">
        <w:rPr>
          <w:color w:val="363639"/>
          <w:sz w:val="24"/>
          <w:szCs w:val="24"/>
        </w:rPr>
        <w:t xml:space="preserve">  l’alunno, o la propria famiglia a seconda dell’età, ha il diritto e il dovere di partecipare attivamente alla vita della scuola e di essere a conoscenza delle norme che la regolano. Il personale educativo  cercherà di attivare un dialogo costruttivo con gli studenti e le loro famiglie sulle scelte di loro competenza;</w:t>
      </w:r>
    </w:p>
    <w:p w14:paraId="5EC611E4" w14:textId="77777777" w:rsidR="00943C96" w:rsidRPr="00F45543" w:rsidRDefault="00B122D7" w:rsidP="00F45543">
      <w:pPr>
        <w:pStyle w:val="Paragrafoelenco"/>
        <w:numPr>
          <w:ilvl w:val="0"/>
          <w:numId w:val="8"/>
        </w:numPr>
        <w:tabs>
          <w:tab w:val="left" w:pos="1119"/>
        </w:tabs>
        <w:spacing w:line="276" w:lineRule="auto"/>
        <w:jc w:val="both"/>
        <w:rPr>
          <w:sz w:val="24"/>
          <w:szCs w:val="24"/>
        </w:rPr>
      </w:pPr>
      <w:r w:rsidRPr="00F45543">
        <w:rPr>
          <w:color w:val="363639"/>
          <w:sz w:val="24"/>
          <w:szCs w:val="24"/>
        </w:rPr>
        <w:t>l’alunno ha diritto ad una valutazione trasparente e tempestiva volta ad attivare un processo di autovalutazione che lo conduca ad individuare i propri punti di forza e di debolezza ed a migliorare il proprio</w:t>
      </w:r>
      <w:r w:rsidRPr="00F45543">
        <w:rPr>
          <w:color w:val="363639"/>
          <w:spacing w:val="-3"/>
          <w:sz w:val="24"/>
          <w:szCs w:val="24"/>
        </w:rPr>
        <w:t>rendimento;</w:t>
      </w:r>
    </w:p>
    <w:p w14:paraId="6FA93B7B" w14:textId="77777777" w:rsidR="00943C96" w:rsidRPr="00F45543" w:rsidRDefault="00B122D7" w:rsidP="00F45543">
      <w:pPr>
        <w:pStyle w:val="Paragrafoelenco"/>
        <w:numPr>
          <w:ilvl w:val="0"/>
          <w:numId w:val="8"/>
        </w:numPr>
        <w:tabs>
          <w:tab w:val="left" w:pos="1119"/>
        </w:tabs>
        <w:spacing w:line="276" w:lineRule="auto"/>
        <w:jc w:val="both"/>
        <w:rPr>
          <w:sz w:val="24"/>
          <w:szCs w:val="24"/>
        </w:rPr>
        <w:sectPr w:rsidR="00943C96" w:rsidRPr="00F45543">
          <w:type w:val="continuous"/>
          <w:pgSz w:w="11906" w:h="16838"/>
          <w:pgMar w:top="1600" w:right="840" w:bottom="280" w:left="1020" w:header="0" w:footer="0" w:gutter="0"/>
          <w:cols w:space="720"/>
          <w:formProt w:val="0"/>
          <w:docGrid w:linePitch="312" w:charSpace="-2049"/>
        </w:sectPr>
      </w:pPr>
      <w:r w:rsidRPr="00F45543">
        <w:rPr>
          <w:color w:val="363639"/>
          <w:spacing w:val="-3"/>
          <w:sz w:val="24"/>
          <w:szCs w:val="24"/>
        </w:rPr>
        <w:t xml:space="preserve">l’alunno ha diritto di trovare nella  scuola proposte di linee progettuali basate sui forti valori spirituali alla luce del Vangelo, valori che diano sicurezza nel disorientamento, perspicacia nelle scelte esistenziali, convinzioni moralmente appaganti, certezza di camminare sulla via giusta durante gli snodi critici della </w:t>
      </w:r>
      <w:r w:rsidRPr="00F45543">
        <w:rPr>
          <w:color w:val="363639"/>
          <w:spacing w:val="-6"/>
          <w:sz w:val="24"/>
          <w:szCs w:val="24"/>
        </w:rPr>
        <w:t>vita.</w:t>
      </w:r>
    </w:p>
    <w:p w14:paraId="4A5BCDDA" w14:textId="77777777" w:rsidR="00943C96" w:rsidRPr="00F45543" w:rsidRDefault="00B122D7" w:rsidP="00F45543">
      <w:pPr>
        <w:pStyle w:val="Corpotesto"/>
        <w:spacing w:line="276" w:lineRule="auto"/>
        <w:jc w:val="center"/>
        <w:rPr>
          <w:color w:val="363639"/>
          <w:w w:val="105"/>
        </w:rPr>
      </w:pPr>
      <w:r w:rsidRPr="00F45543">
        <w:rPr>
          <w:color w:val="363639"/>
          <w:w w:val="105"/>
        </w:rPr>
        <w:lastRenderedPageBreak/>
        <w:t>FINALITÀ DEL PRESENTE REGOLAMENTO INTERNO</w:t>
      </w:r>
    </w:p>
    <w:p w14:paraId="3EF4FAE3" w14:textId="77777777" w:rsidR="00943C96" w:rsidRPr="00F45543" w:rsidRDefault="00943C96" w:rsidP="00F45543">
      <w:pPr>
        <w:pStyle w:val="Corpotesto"/>
        <w:spacing w:line="276" w:lineRule="auto"/>
      </w:pPr>
    </w:p>
    <w:p w14:paraId="3A531143" w14:textId="77777777" w:rsidR="00943C96" w:rsidRPr="00F45543" w:rsidRDefault="00B122D7" w:rsidP="00F45543">
      <w:pPr>
        <w:pStyle w:val="Corpotesto"/>
        <w:spacing w:line="276" w:lineRule="auto"/>
        <w:ind w:left="396" w:right="274" w:firstLine="567"/>
        <w:jc w:val="both"/>
      </w:pPr>
      <w:r w:rsidRPr="00F45543">
        <w:rPr>
          <w:color w:val="363639"/>
        </w:rPr>
        <w:t>La scuola, nel riproporre il suo regolamento, premette una riflessione: tutta la Comunità Educante della scuola è invitato a considerare il significato delle regole che in queste pagine saranno dichiarate. Anche se esse rivelano una loro efficacia sul piano organizzativo, tale validità non può essere considerata esaustiva per una società che, come la scuola, si differenzia da qualsiasi altra forma di aggregazione. Nella scuola le regole devono mirare ad una più alta finalità: il valore formativo.</w:t>
      </w:r>
    </w:p>
    <w:p w14:paraId="1FC9FD8D" w14:textId="77777777" w:rsidR="00943C96" w:rsidRPr="00F45543" w:rsidRDefault="00B122D7" w:rsidP="00F45543">
      <w:pPr>
        <w:pStyle w:val="Corpotesto"/>
        <w:spacing w:line="276" w:lineRule="auto"/>
        <w:ind w:left="396" w:right="274" w:firstLine="567"/>
        <w:jc w:val="both"/>
      </w:pPr>
      <w:r w:rsidRPr="00F45543">
        <w:rPr>
          <w:color w:val="363639"/>
        </w:rPr>
        <w:t>Tale intento, non certo raggiungibile in assoluto, potrà essere almeno perseguito se, accanto all’impegno per la loro osservanza, “non mancherà la coscienza morale praticata nel costume”.</w:t>
      </w:r>
    </w:p>
    <w:p w14:paraId="2310C545" w14:textId="77777777" w:rsidR="00943C96" w:rsidRPr="00F45543" w:rsidRDefault="00B122D7" w:rsidP="00F45543">
      <w:pPr>
        <w:pStyle w:val="Corpotesto"/>
        <w:spacing w:line="276" w:lineRule="auto"/>
        <w:ind w:left="396" w:right="273" w:firstLine="567"/>
        <w:jc w:val="both"/>
        <w:rPr>
          <w:color w:val="363639"/>
        </w:rPr>
      </w:pPr>
      <w:r w:rsidRPr="00F45543">
        <w:rPr>
          <w:color w:val="363639"/>
        </w:rPr>
        <w:t>La regola, interiorizzata, si priva così della sua sgradevole accezione di ordine imposto dall’esterno e, liberamente e consapevolmente accettata, si traduce, con lenta gradualità, in competenza e stile di vita, diventando fautrice di ordine interiore che dà pace e serenità. Essa acquista una dimensione etica che, però, può risultare ancora relativa e limitata. Allora un punto focale s’impone come urgenza in una scuola cattolica: la valorizzazione della coscienza alla luce del Trascendente, quindi supportata dalle regole espresse nella legge divina dei dieci comandamenti: non una semplice elencazione di divieti o comandi, ma una forza che socializza, un annuncio di valori, un richiamo alla coscienza che, una volta conosciuta la fonte della Verità, sceglie d’impostare liberamente la vita sulla linea dell’impegno e dell’onestà.</w:t>
      </w:r>
    </w:p>
    <w:p w14:paraId="556CA0A3" w14:textId="77777777" w:rsidR="00943C96" w:rsidRPr="00F45543" w:rsidRDefault="00B122D7" w:rsidP="00F45543">
      <w:pPr>
        <w:pStyle w:val="Corpotesto"/>
        <w:spacing w:line="276" w:lineRule="auto"/>
        <w:ind w:left="963"/>
        <w:rPr>
          <w:color w:val="363639"/>
        </w:rPr>
      </w:pPr>
      <w:r w:rsidRPr="00F45543">
        <w:rPr>
          <w:color w:val="363639"/>
        </w:rPr>
        <w:t>E ancora:</w:t>
      </w:r>
    </w:p>
    <w:p w14:paraId="435B6C60" w14:textId="77777777" w:rsidR="00943C96" w:rsidRPr="00F45543" w:rsidRDefault="00B122D7" w:rsidP="00F45543">
      <w:pPr>
        <w:pStyle w:val="Corpotesto"/>
        <w:spacing w:line="276" w:lineRule="auto"/>
        <w:ind w:left="396" w:right="274" w:firstLine="567"/>
        <w:jc w:val="both"/>
      </w:pPr>
      <w:r w:rsidRPr="00F45543">
        <w:rPr>
          <w:color w:val="363639"/>
        </w:rPr>
        <w:t>Il susseguirsi dei “non”, che nei comandamenti della legge mosaica può apparire un limite alla libera espressione della persona, diventa un imperativo positivo nel Vangelo di Matteo (34,40): la risposta di Gesù al maestro della Legge “amerai il tuo prossimo come te stesso” apre il cuore dell’uomo al potenziamento del sentimento più essenziale e cercato che, se riuscisse a sgretolare il muro dell’egoismo, spalancherebbe nell’animo un orizzonte senza il confine degli interessi esclusivamente personali e sarebbe garanzia di una convivenza solidale, in pace. Utopia? No, traguardo perseguibile, perché il divino legislatore sa “cosa c’è nell’uomo”, ne conosce tutte le potenzialità (Gv.</w:t>
      </w:r>
      <w:r w:rsidRPr="00F45543">
        <w:rPr>
          <w:color w:val="363639"/>
          <w:spacing w:val="-1"/>
        </w:rPr>
        <w:t>2,24-25).</w:t>
      </w:r>
    </w:p>
    <w:p w14:paraId="25596C94" w14:textId="77777777" w:rsidR="00943C96" w:rsidRPr="00F45543" w:rsidRDefault="00943C96" w:rsidP="00F45543">
      <w:pPr>
        <w:pStyle w:val="Corpotesto"/>
        <w:spacing w:line="276" w:lineRule="auto"/>
      </w:pPr>
    </w:p>
    <w:p w14:paraId="72A72B1A" w14:textId="77777777" w:rsidR="00943C96" w:rsidRPr="00F45543" w:rsidRDefault="00943C96" w:rsidP="00F45543">
      <w:pPr>
        <w:pStyle w:val="Corpotesto"/>
        <w:spacing w:line="276" w:lineRule="auto"/>
      </w:pPr>
    </w:p>
    <w:p w14:paraId="122D6D46" w14:textId="77777777" w:rsidR="00943C96" w:rsidRPr="00F45543" w:rsidRDefault="00943C96" w:rsidP="00F45543">
      <w:pPr>
        <w:pStyle w:val="Corpotesto"/>
        <w:spacing w:line="276" w:lineRule="auto"/>
      </w:pPr>
    </w:p>
    <w:p w14:paraId="458B4041" w14:textId="77777777" w:rsidR="00943C96" w:rsidRPr="00F45543" w:rsidRDefault="00943C96" w:rsidP="00F45543">
      <w:pPr>
        <w:pStyle w:val="Corpotesto"/>
        <w:spacing w:line="276" w:lineRule="auto"/>
        <w:rPr>
          <w:color w:val="363639"/>
          <w:spacing w:val="-7"/>
        </w:rPr>
        <w:sectPr w:rsidR="00943C96" w:rsidRPr="00F45543">
          <w:footerReference w:type="default" r:id="rId7"/>
          <w:pgSz w:w="11906" w:h="16838"/>
          <w:pgMar w:top="1060" w:right="840" w:bottom="1020" w:left="1020" w:header="0" w:footer="828" w:gutter="0"/>
          <w:cols w:space="720"/>
          <w:formProt w:val="0"/>
          <w:docGrid w:linePitch="100" w:charSpace="4096"/>
        </w:sectPr>
      </w:pPr>
    </w:p>
    <w:p w14:paraId="0A2CDC1A" w14:textId="77777777" w:rsidR="00943C96" w:rsidRPr="00F45543" w:rsidRDefault="00B122D7" w:rsidP="00F45543">
      <w:pPr>
        <w:pStyle w:val="Titolo2"/>
        <w:spacing w:before="0" w:line="276" w:lineRule="auto"/>
        <w:ind w:left="1013" w:right="0"/>
        <w:rPr>
          <w:color w:val="363639"/>
          <w:w w:val="105"/>
          <w:sz w:val="24"/>
          <w:szCs w:val="24"/>
        </w:rPr>
      </w:pPr>
      <w:r w:rsidRPr="00F45543">
        <w:rPr>
          <w:color w:val="363639"/>
          <w:w w:val="105"/>
          <w:sz w:val="24"/>
          <w:szCs w:val="24"/>
        </w:rPr>
        <w:lastRenderedPageBreak/>
        <w:t>REGOLAMENTO</w:t>
      </w:r>
    </w:p>
    <w:p w14:paraId="760486CB" w14:textId="77777777" w:rsidR="00943C96" w:rsidRPr="00F45543" w:rsidRDefault="00B122D7" w:rsidP="00F45543">
      <w:pPr>
        <w:pStyle w:val="Titolo2"/>
        <w:spacing w:before="0" w:line="276" w:lineRule="auto"/>
        <w:ind w:left="1013" w:right="0"/>
        <w:rPr>
          <w:color w:val="363639"/>
          <w:w w:val="105"/>
          <w:sz w:val="24"/>
          <w:szCs w:val="24"/>
        </w:rPr>
      </w:pPr>
      <w:r w:rsidRPr="00F45543">
        <w:rPr>
          <w:color w:val="363639"/>
          <w:w w:val="105"/>
          <w:sz w:val="24"/>
          <w:szCs w:val="24"/>
        </w:rPr>
        <w:t>Norme generali a cui deve attenersi tutto il personale docente</w:t>
      </w:r>
    </w:p>
    <w:p w14:paraId="26B4002D" w14:textId="77777777" w:rsidR="00943C96" w:rsidRPr="00F45543" w:rsidRDefault="00943C96" w:rsidP="00F45543">
      <w:pPr>
        <w:pStyle w:val="Titolo2"/>
        <w:spacing w:before="0" w:line="276" w:lineRule="auto"/>
        <w:ind w:left="1013" w:right="0"/>
        <w:rPr>
          <w:color w:val="363639"/>
          <w:w w:val="105"/>
          <w:sz w:val="24"/>
          <w:szCs w:val="24"/>
        </w:rPr>
      </w:pPr>
    </w:p>
    <w:p w14:paraId="62777D83"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1. Il docente, consapevole dell’indirizzo educativo e del carattere cattolico dell’Istituto, deve collaborare attivamente  con tutte le iniziative di carattere religioso, culturale e formativo che l’Istituto promuove dentro e fuori l’orario scolastico.</w:t>
      </w:r>
    </w:p>
    <w:p w14:paraId="1D16E927" w14:textId="77777777" w:rsidR="00943C96" w:rsidRPr="00F45543" w:rsidRDefault="00943C96" w:rsidP="00F45543">
      <w:pPr>
        <w:pStyle w:val="Titolo2"/>
        <w:spacing w:before="0" w:line="276" w:lineRule="auto"/>
        <w:ind w:left="1013" w:right="0"/>
        <w:jc w:val="both"/>
        <w:rPr>
          <w:color w:val="363639"/>
          <w:w w:val="105"/>
          <w:sz w:val="24"/>
          <w:szCs w:val="24"/>
        </w:rPr>
      </w:pPr>
    </w:p>
    <w:p w14:paraId="12FB397D"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2. Il docente non deve mai dimenticarsi la tinalità fondamentale di motivare gli alunni e di collaborare alla difficile costruzione della loro personalità e deve pertanto fare attenzione:</w:t>
      </w:r>
    </w:p>
    <w:p w14:paraId="4AD92C5A"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 xml:space="preserve"> -  a evitare di mettere a confronto gli alunni e le classi</w:t>
      </w:r>
    </w:p>
    <w:p w14:paraId="08875E87"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 xml:space="preserve"> - a non giudicare l’alunno ma la sua prestazione</w:t>
      </w:r>
    </w:p>
    <w:p w14:paraId="4C420EC0"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 alla complessa rete relazionale propria di ogni classe con   tutte  le sue conflittualità, tensioni ma anche entusiasmi e  passioni</w:t>
      </w:r>
    </w:p>
    <w:p w14:paraId="1D3CADF3" w14:textId="77777777" w:rsidR="00943C96" w:rsidRPr="00F45543" w:rsidRDefault="00943C96" w:rsidP="00F45543">
      <w:pPr>
        <w:pStyle w:val="Titolo2"/>
        <w:spacing w:before="0" w:line="276" w:lineRule="auto"/>
        <w:ind w:left="1013" w:right="0"/>
        <w:jc w:val="both"/>
        <w:rPr>
          <w:color w:val="363639"/>
          <w:w w:val="105"/>
          <w:sz w:val="24"/>
          <w:szCs w:val="24"/>
        </w:rPr>
      </w:pPr>
    </w:p>
    <w:p w14:paraId="3BEA00B8"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3. Il personale docente, in quanto mediatore di valori, deve assumere, all’esterno e in presenza di alunni e genitori, comportamentiche manifestino una coerenza con i valori cattolici e garantiti alla sua utenza. Per quanto riguarda I rapporti con gli alunni, tale coerenza deve manifestarsi, in particolare nel linguaggio, nell’abbigliamento e nell’uso consapevole dei social network.</w:t>
      </w:r>
    </w:p>
    <w:p w14:paraId="1B2A6A96"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 xml:space="preserve"> </w:t>
      </w:r>
    </w:p>
    <w:p w14:paraId="4547CADE"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4. Soprattutto nella Scuola Secondaria di Ià ma pur anche negli altri ordini, il docente deve lavorare nella consapevolezza di non essere solo ma parte di una collegialità che è grande motivo di confronto, condivisione e crescita. Se tale Collegialità è percepita da alunni e genitori, il triangolo educativo è completo e, anche davanti alle ordnarie difficoltà del mondo educativo, la collaborazione sarà assicurata e profcua.</w:t>
      </w:r>
    </w:p>
    <w:p w14:paraId="6E3E8056" w14:textId="77777777" w:rsidR="00943C96" w:rsidRPr="00F45543" w:rsidRDefault="00943C96" w:rsidP="00F45543">
      <w:pPr>
        <w:pStyle w:val="Titolo2"/>
        <w:spacing w:before="0" w:line="276" w:lineRule="auto"/>
        <w:ind w:left="445" w:right="0"/>
        <w:jc w:val="both"/>
        <w:rPr>
          <w:color w:val="363639"/>
          <w:w w:val="105"/>
          <w:sz w:val="24"/>
          <w:szCs w:val="24"/>
        </w:rPr>
      </w:pPr>
    </w:p>
    <w:p w14:paraId="6ECE4D57"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 xml:space="preserve">5. È vietato, salvo casi eccezionali e condivisi con la Coordinatrice delle attività didattiche ed educative,  l’uso dei cellulari durante l’ora di lezione o durante le attività </w:t>
      </w:r>
      <w:r w:rsidRPr="00F45543">
        <w:rPr>
          <w:color w:val="363639"/>
          <w:spacing w:val="-13"/>
          <w:w w:val="105"/>
          <w:sz w:val="24"/>
          <w:szCs w:val="24"/>
        </w:rPr>
        <w:t>d’Istituto.</w:t>
      </w:r>
    </w:p>
    <w:p w14:paraId="7B79E43C" w14:textId="77777777" w:rsidR="00943C96" w:rsidRPr="00F45543" w:rsidRDefault="00943C96" w:rsidP="00F45543">
      <w:pPr>
        <w:pStyle w:val="Titolo2"/>
        <w:spacing w:before="0" w:line="276" w:lineRule="auto"/>
        <w:ind w:left="1013" w:right="0"/>
        <w:jc w:val="both"/>
        <w:rPr>
          <w:spacing w:val="-13"/>
          <w:sz w:val="24"/>
          <w:szCs w:val="24"/>
        </w:rPr>
      </w:pPr>
    </w:p>
    <w:p w14:paraId="0E35C5B7"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spacing w:val="-13"/>
          <w:w w:val="105"/>
          <w:sz w:val="24"/>
          <w:szCs w:val="24"/>
        </w:rPr>
        <w:t>6. Ogni docente è tenuto ad esercitare la professione docente come previsto dal contratto</w:t>
      </w:r>
    </w:p>
    <w:p w14:paraId="3FEEB0F5" w14:textId="77777777" w:rsidR="00943C96" w:rsidRPr="00F45543" w:rsidRDefault="00F41D96" w:rsidP="00F45543">
      <w:pPr>
        <w:pStyle w:val="Titolo2"/>
        <w:spacing w:before="0" w:line="276" w:lineRule="auto"/>
        <w:ind w:left="1013" w:right="0"/>
        <w:jc w:val="both"/>
        <w:rPr>
          <w:color w:val="363639"/>
          <w:w w:val="105"/>
          <w:sz w:val="24"/>
          <w:szCs w:val="24"/>
        </w:rPr>
      </w:pPr>
      <w:r w:rsidRPr="00F45543">
        <w:rPr>
          <w:color w:val="363639"/>
          <w:spacing w:val="-13"/>
          <w:w w:val="105"/>
          <w:sz w:val="24"/>
          <w:szCs w:val="24"/>
        </w:rPr>
        <w:t>Nel collegio docent di inizio a.s. viene deliberato l’uso delle 50 e 70 ore previste dal Contratto AGIDAE</w:t>
      </w:r>
    </w:p>
    <w:p w14:paraId="430778AD" w14:textId="77777777" w:rsidR="00943C96" w:rsidRPr="00F45543" w:rsidRDefault="00943C96" w:rsidP="00F45543">
      <w:pPr>
        <w:pStyle w:val="Titolo2"/>
        <w:spacing w:before="0" w:line="276" w:lineRule="auto"/>
        <w:ind w:left="1013" w:right="0"/>
        <w:jc w:val="both"/>
        <w:rPr>
          <w:spacing w:val="-13"/>
          <w:sz w:val="24"/>
          <w:szCs w:val="24"/>
        </w:rPr>
      </w:pPr>
    </w:p>
    <w:p w14:paraId="10AD5E3E" w14:textId="2BB3680C" w:rsidR="00943C96" w:rsidRPr="00F45543" w:rsidRDefault="00B122D7" w:rsidP="00F45543">
      <w:pPr>
        <w:pStyle w:val="Titolo2"/>
        <w:spacing w:before="0" w:line="276" w:lineRule="auto"/>
        <w:ind w:left="445" w:right="0"/>
        <w:jc w:val="both"/>
        <w:rPr>
          <w:color w:val="363639"/>
          <w:w w:val="105"/>
          <w:sz w:val="24"/>
          <w:szCs w:val="24"/>
        </w:rPr>
      </w:pPr>
      <w:r w:rsidRPr="00F45543">
        <w:rPr>
          <w:color w:val="363639"/>
          <w:spacing w:val="-13"/>
          <w:w w:val="105"/>
          <w:sz w:val="24"/>
          <w:szCs w:val="24"/>
        </w:rPr>
        <w:t xml:space="preserve">          7. Il docente deve essere costantemente in contatto con la Coordinatrice delle Attività               Didattiche ed educative per ogni situazione problematica o comunque per qualsiasi necessità di confronto che abbia come obiettivo il benessere di tutti.</w:t>
      </w:r>
    </w:p>
    <w:p w14:paraId="66051862" w14:textId="77777777" w:rsidR="00943C96" w:rsidRPr="00F45543" w:rsidRDefault="00943C96" w:rsidP="00F45543">
      <w:pPr>
        <w:pStyle w:val="Titolo2"/>
        <w:spacing w:before="0" w:line="276" w:lineRule="auto"/>
        <w:ind w:left="1013" w:right="0"/>
        <w:jc w:val="both"/>
        <w:rPr>
          <w:color w:val="363639"/>
          <w:w w:val="105"/>
          <w:sz w:val="24"/>
          <w:szCs w:val="24"/>
        </w:rPr>
      </w:pPr>
    </w:p>
    <w:p w14:paraId="6C8559B7"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8. Le informazioni personali inserite su Internet, tenendo conto della natura pubblica o comunque tracciabile di tali spazi, devono essere in sintonia con il principio educativo della scuola.</w:t>
      </w:r>
    </w:p>
    <w:p w14:paraId="52CFB3D2" w14:textId="77777777" w:rsidR="00943C96" w:rsidRPr="00F45543" w:rsidRDefault="00943C96" w:rsidP="00F45543">
      <w:pPr>
        <w:pStyle w:val="Titolo2"/>
        <w:spacing w:before="0" w:line="276" w:lineRule="auto"/>
        <w:ind w:left="1013" w:right="0"/>
        <w:jc w:val="both"/>
        <w:rPr>
          <w:color w:val="363639"/>
          <w:w w:val="105"/>
          <w:sz w:val="24"/>
          <w:szCs w:val="24"/>
        </w:rPr>
      </w:pPr>
    </w:p>
    <w:p w14:paraId="05326053"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 xml:space="preserve">9. E’ assolutamente vietato pubblicare foto di alunni fuori dei canali istituzionali della Scuola oppure riportare e/o documentare fatti e/o persone, nonchè riprodurre fotografie o video, relativi alle persone che  gestiscono o frequentano l’Istituto  sia alunni che personale docente o amministrativo o di servizio all’interno della scuola.  </w:t>
      </w:r>
    </w:p>
    <w:p w14:paraId="78A60C3E" w14:textId="77777777" w:rsidR="00943C96" w:rsidRPr="00F45543" w:rsidRDefault="00943C96" w:rsidP="00F45543">
      <w:pPr>
        <w:pStyle w:val="Titolo2"/>
        <w:spacing w:before="0" w:line="276" w:lineRule="auto"/>
        <w:ind w:left="1013" w:right="0"/>
        <w:jc w:val="both"/>
        <w:rPr>
          <w:sz w:val="24"/>
          <w:szCs w:val="24"/>
          <w:highlight w:val="red"/>
        </w:rPr>
      </w:pPr>
    </w:p>
    <w:p w14:paraId="15309A4A"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lastRenderedPageBreak/>
        <w:t>10. Per la comunicazione con alunni e genitori, devono essere utitlizzati I canali ufficiali della Scuola evitando di utilizzare, salvo casi particolari</w:t>
      </w:r>
      <w:r w:rsidR="00F41D96" w:rsidRPr="00F45543">
        <w:rPr>
          <w:color w:val="363639"/>
          <w:w w:val="105"/>
          <w:sz w:val="24"/>
          <w:szCs w:val="24"/>
        </w:rPr>
        <w:t xml:space="preserve"> ( es. Viaggi e uscite d’istruzione) </w:t>
      </w:r>
      <w:r w:rsidRPr="00F45543">
        <w:rPr>
          <w:color w:val="363639"/>
          <w:w w:val="105"/>
          <w:sz w:val="24"/>
          <w:szCs w:val="24"/>
        </w:rPr>
        <w:t xml:space="preserve"> concordati con la Direzione; indirizzi personali e di creare chat con alunni e famiglie. </w:t>
      </w:r>
    </w:p>
    <w:p w14:paraId="049BD4CA" w14:textId="77777777" w:rsidR="00943C96" w:rsidRPr="00F45543" w:rsidRDefault="00943C96" w:rsidP="00F45543">
      <w:pPr>
        <w:pStyle w:val="Titolo2"/>
        <w:spacing w:before="0" w:line="276" w:lineRule="auto"/>
        <w:ind w:left="1013" w:right="0"/>
        <w:jc w:val="both"/>
        <w:rPr>
          <w:sz w:val="24"/>
          <w:szCs w:val="24"/>
          <w:highlight w:val="yellow"/>
        </w:rPr>
      </w:pPr>
    </w:p>
    <w:p w14:paraId="693EFCEE"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11.Accettano il contratto AGIDAE, il Regolamento interno e condividono il carisma dell’Istituto.</w:t>
      </w:r>
    </w:p>
    <w:p w14:paraId="307A3577" w14:textId="77777777" w:rsidR="00943C96" w:rsidRPr="00F45543" w:rsidRDefault="00943C96" w:rsidP="00F45543">
      <w:pPr>
        <w:pStyle w:val="Titolo2"/>
        <w:spacing w:before="0" w:line="276" w:lineRule="auto"/>
        <w:ind w:left="1013" w:right="0"/>
        <w:jc w:val="both"/>
        <w:rPr>
          <w:color w:val="363639"/>
          <w:w w:val="105"/>
          <w:sz w:val="24"/>
          <w:szCs w:val="24"/>
        </w:rPr>
      </w:pPr>
    </w:p>
    <w:p w14:paraId="5B61EB7F"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w w:val="105"/>
          <w:sz w:val="24"/>
          <w:szCs w:val="24"/>
        </w:rPr>
        <w:t>12. I docenti sono tenuti al “segreto d'ufficio” su ciò che è specifico della Scuola e al rispetto della legge sulla</w:t>
      </w:r>
      <w:r w:rsidR="00F41D96" w:rsidRPr="00F45543">
        <w:rPr>
          <w:color w:val="363639"/>
          <w:w w:val="105"/>
          <w:sz w:val="24"/>
          <w:szCs w:val="24"/>
        </w:rPr>
        <w:t xml:space="preserve"> </w:t>
      </w:r>
      <w:r w:rsidRPr="00F45543">
        <w:rPr>
          <w:color w:val="363639"/>
          <w:spacing w:val="-2"/>
          <w:w w:val="105"/>
          <w:sz w:val="24"/>
          <w:szCs w:val="24"/>
        </w:rPr>
        <w:t>privacy.</w:t>
      </w:r>
    </w:p>
    <w:p w14:paraId="56945C19" w14:textId="77777777" w:rsidR="00943C96" w:rsidRPr="00F45543" w:rsidRDefault="00943C96" w:rsidP="00F45543">
      <w:pPr>
        <w:pStyle w:val="Titolo2"/>
        <w:spacing w:before="0" w:line="276" w:lineRule="auto"/>
        <w:ind w:left="1013" w:right="0"/>
        <w:jc w:val="both"/>
        <w:rPr>
          <w:spacing w:val="-2"/>
          <w:sz w:val="24"/>
          <w:szCs w:val="24"/>
        </w:rPr>
      </w:pPr>
    </w:p>
    <w:p w14:paraId="149E19AE"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spacing w:val="-2"/>
          <w:w w:val="105"/>
          <w:sz w:val="24"/>
          <w:szCs w:val="24"/>
        </w:rPr>
        <w:t>13. Il personale docente non può introdurre negli ambienti scolastci  persone estranee senza specifiche autorizzazioni.</w:t>
      </w:r>
    </w:p>
    <w:p w14:paraId="104BDF96" w14:textId="77777777" w:rsidR="00943C96" w:rsidRPr="00F45543" w:rsidRDefault="00943C96" w:rsidP="00F45543">
      <w:pPr>
        <w:pStyle w:val="Titolo2"/>
        <w:spacing w:before="0" w:line="276" w:lineRule="auto"/>
        <w:ind w:left="1013" w:right="0"/>
        <w:jc w:val="both"/>
        <w:rPr>
          <w:spacing w:val="-2"/>
          <w:sz w:val="24"/>
          <w:szCs w:val="24"/>
        </w:rPr>
      </w:pPr>
    </w:p>
    <w:p w14:paraId="49CD39E2"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spacing w:val="-2"/>
          <w:w w:val="105"/>
          <w:sz w:val="24"/>
          <w:szCs w:val="24"/>
        </w:rPr>
        <w:t>14. I docenti rispettano il divieto assoluto di non fumare negli ambienti</w:t>
      </w:r>
      <w:r w:rsidR="00F41D96" w:rsidRPr="00F45543">
        <w:rPr>
          <w:color w:val="363639"/>
          <w:spacing w:val="-2"/>
          <w:w w:val="105"/>
          <w:sz w:val="24"/>
          <w:szCs w:val="24"/>
        </w:rPr>
        <w:t xml:space="preserve"> </w:t>
      </w:r>
      <w:r w:rsidRPr="00F45543">
        <w:rPr>
          <w:color w:val="363639"/>
          <w:spacing w:val="-7"/>
          <w:w w:val="105"/>
          <w:sz w:val="24"/>
          <w:szCs w:val="24"/>
        </w:rPr>
        <w:t>scolastici, anche quelli all’aperto.</w:t>
      </w:r>
    </w:p>
    <w:p w14:paraId="68DA5094" w14:textId="77777777" w:rsidR="00943C96" w:rsidRPr="00F45543" w:rsidRDefault="00943C96" w:rsidP="00F45543">
      <w:pPr>
        <w:pStyle w:val="Titolo2"/>
        <w:spacing w:before="0" w:line="276" w:lineRule="auto"/>
        <w:ind w:left="-2" w:right="0"/>
        <w:jc w:val="both"/>
        <w:rPr>
          <w:spacing w:val="-7"/>
          <w:sz w:val="24"/>
          <w:szCs w:val="24"/>
        </w:rPr>
      </w:pPr>
    </w:p>
    <w:p w14:paraId="1A523893"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spacing w:val="-7"/>
          <w:w w:val="105"/>
          <w:sz w:val="24"/>
          <w:szCs w:val="24"/>
        </w:rPr>
        <w:t xml:space="preserve">15. </w:t>
      </w:r>
      <w:r w:rsidRPr="00F45543">
        <w:rPr>
          <w:color w:val="363639"/>
          <w:spacing w:val="-1"/>
          <w:w w:val="105"/>
          <w:sz w:val="24"/>
          <w:szCs w:val="24"/>
        </w:rPr>
        <w:t xml:space="preserve"> </w:t>
      </w:r>
      <w:r w:rsidRPr="00F45543">
        <w:rPr>
          <w:color w:val="363639"/>
          <w:spacing w:val="-7"/>
          <w:w w:val="105"/>
          <w:sz w:val="24"/>
          <w:szCs w:val="24"/>
        </w:rPr>
        <w:t>I docenti collaborano anche con I docenti degli altri ordini di scuola allo scopo di stabilire i criteri tra gli insegnanti dei tre tipi di scuola per la realizzazione della “continuità educativa nella scuola del primo ciclo d’istruzione</w:t>
      </w:r>
      <w:r w:rsidRPr="00F45543">
        <w:rPr>
          <w:color w:val="363639"/>
          <w:spacing w:val="-9"/>
          <w:w w:val="105"/>
          <w:sz w:val="24"/>
          <w:szCs w:val="24"/>
        </w:rPr>
        <w:t>”.</w:t>
      </w:r>
    </w:p>
    <w:p w14:paraId="5F512E13" w14:textId="77777777" w:rsidR="00943C96" w:rsidRPr="00F45543" w:rsidRDefault="00943C96" w:rsidP="00F45543">
      <w:pPr>
        <w:pStyle w:val="Titolo2"/>
        <w:spacing w:before="0" w:line="276" w:lineRule="auto"/>
        <w:ind w:left="1013" w:right="0"/>
        <w:jc w:val="both"/>
        <w:rPr>
          <w:spacing w:val="-9"/>
          <w:sz w:val="24"/>
          <w:szCs w:val="24"/>
        </w:rPr>
      </w:pPr>
    </w:p>
    <w:p w14:paraId="48618477"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spacing w:val="-9"/>
          <w:w w:val="105"/>
          <w:sz w:val="24"/>
          <w:szCs w:val="24"/>
        </w:rPr>
        <w:t xml:space="preserve">16. Vigilano sul materiale a loro disposizione perché non sia </w:t>
      </w:r>
      <w:r w:rsidRPr="00F45543">
        <w:rPr>
          <w:color w:val="363639"/>
          <w:spacing w:val="-5"/>
          <w:w w:val="105"/>
          <w:sz w:val="24"/>
          <w:szCs w:val="24"/>
        </w:rPr>
        <w:t>deteriorato.</w:t>
      </w:r>
    </w:p>
    <w:p w14:paraId="6023A2D8" w14:textId="77777777" w:rsidR="00943C96" w:rsidRPr="00F45543" w:rsidRDefault="00943C96" w:rsidP="00F45543">
      <w:pPr>
        <w:pStyle w:val="Paragrafoelenco"/>
        <w:tabs>
          <w:tab w:val="left" w:pos="939"/>
          <w:tab w:val="left" w:pos="1304"/>
          <w:tab w:val="left" w:pos="2588"/>
          <w:tab w:val="left" w:pos="4018"/>
          <w:tab w:val="left" w:pos="4531"/>
          <w:tab w:val="left" w:pos="5349"/>
          <w:tab w:val="left" w:pos="5795"/>
          <w:tab w:val="left" w:pos="6759"/>
          <w:tab w:val="left" w:pos="7657"/>
          <w:tab w:val="left" w:pos="8171"/>
          <w:tab w:val="left" w:pos="9656"/>
        </w:tabs>
        <w:spacing w:line="276" w:lineRule="auto"/>
        <w:ind w:left="1515" w:right="275" w:firstLine="0"/>
        <w:rPr>
          <w:color w:val="363639"/>
          <w:sz w:val="24"/>
          <w:szCs w:val="24"/>
        </w:rPr>
      </w:pPr>
    </w:p>
    <w:p w14:paraId="522B1B99"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spacing w:val="-5"/>
          <w:w w:val="105"/>
          <w:sz w:val="24"/>
          <w:szCs w:val="24"/>
        </w:rPr>
        <w:t>17. Si</w:t>
      </w:r>
      <w:r w:rsidRPr="00F45543">
        <w:rPr>
          <w:color w:val="363639"/>
          <w:spacing w:val="-5"/>
          <w:w w:val="105"/>
          <w:sz w:val="24"/>
          <w:szCs w:val="24"/>
        </w:rPr>
        <w:tab/>
        <w:t>aggiornano</w:t>
      </w:r>
      <w:r w:rsidRPr="00F45543">
        <w:rPr>
          <w:color w:val="363639"/>
          <w:spacing w:val="-5"/>
          <w:w w:val="105"/>
          <w:sz w:val="24"/>
          <w:szCs w:val="24"/>
        </w:rPr>
        <w:tab/>
        <w:t>annualmente, previa condivisione con il Collegio docenti, per</w:t>
      </w:r>
      <w:r w:rsidRPr="00F45543">
        <w:rPr>
          <w:color w:val="363639"/>
          <w:spacing w:val="-5"/>
          <w:w w:val="105"/>
          <w:sz w:val="24"/>
          <w:szCs w:val="24"/>
        </w:rPr>
        <w:tab/>
        <w:t>offrire</w:t>
      </w:r>
      <w:r w:rsidRPr="00F45543">
        <w:rPr>
          <w:color w:val="363639"/>
          <w:spacing w:val="-5"/>
          <w:w w:val="105"/>
          <w:sz w:val="24"/>
          <w:szCs w:val="24"/>
        </w:rPr>
        <w:tab/>
        <w:t>un</w:t>
      </w:r>
      <w:r w:rsidRPr="00F45543">
        <w:rPr>
          <w:color w:val="363639"/>
          <w:spacing w:val="-5"/>
          <w:w w:val="105"/>
          <w:sz w:val="24"/>
          <w:szCs w:val="24"/>
        </w:rPr>
        <w:tab/>
        <w:t>servizio</w:t>
      </w:r>
      <w:r w:rsidRPr="00F45543">
        <w:rPr>
          <w:color w:val="363639"/>
          <w:spacing w:val="-5"/>
          <w:w w:val="105"/>
          <w:sz w:val="24"/>
          <w:szCs w:val="24"/>
        </w:rPr>
        <w:tab/>
        <w:t xml:space="preserve"> sempre</w:t>
      </w:r>
      <w:r w:rsidRPr="00F45543">
        <w:rPr>
          <w:color w:val="363639"/>
          <w:spacing w:val="-5"/>
          <w:w w:val="105"/>
          <w:sz w:val="24"/>
          <w:szCs w:val="24"/>
        </w:rPr>
        <w:tab/>
        <w:t>più</w:t>
      </w:r>
      <w:r w:rsidRPr="00F45543">
        <w:rPr>
          <w:color w:val="363639"/>
          <w:spacing w:val="-5"/>
          <w:w w:val="105"/>
          <w:sz w:val="24"/>
          <w:szCs w:val="24"/>
        </w:rPr>
        <w:tab/>
        <w:t xml:space="preserve">professionale e pedagogicamente </w:t>
      </w:r>
      <w:r w:rsidRPr="00F45543">
        <w:rPr>
          <w:color w:val="363639"/>
          <w:spacing w:val="-1"/>
          <w:w w:val="105"/>
          <w:sz w:val="24"/>
          <w:szCs w:val="24"/>
        </w:rPr>
        <w:t>qualificato.</w:t>
      </w:r>
    </w:p>
    <w:p w14:paraId="5ACEA255" w14:textId="77777777" w:rsidR="00943C96" w:rsidRPr="00F45543" w:rsidRDefault="00943C96" w:rsidP="00F45543">
      <w:pPr>
        <w:pStyle w:val="Titolo2"/>
        <w:spacing w:before="0" w:line="276" w:lineRule="auto"/>
        <w:ind w:left="1013" w:right="0"/>
        <w:jc w:val="both"/>
        <w:rPr>
          <w:spacing w:val="-1"/>
          <w:sz w:val="24"/>
          <w:szCs w:val="24"/>
        </w:rPr>
      </w:pPr>
    </w:p>
    <w:p w14:paraId="44368A58" w14:textId="77777777" w:rsidR="00943C96" w:rsidRPr="00F45543" w:rsidRDefault="00B122D7" w:rsidP="00F45543">
      <w:pPr>
        <w:pStyle w:val="Titolo2"/>
        <w:spacing w:before="0" w:line="276" w:lineRule="auto"/>
        <w:ind w:left="1013" w:right="0"/>
        <w:jc w:val="both"/>
        <w:rPr>
          <w:color w:val="363639"/>
          <w:w w:val="105"/>
          <w:sz w:val="24"/>
          <w:szCs w:val="24"/>
        </w:rPr>
      </w:pPr>
      <w:r w:rsidRPr="00F45543">
        <w:rPr>
          <w:color w:val="363639"/>
          <w:spacing w:val="-1"/>
          <w:w w:val="105"/>
          <w:sz w:val="24"/>
          <w:szCs w:val="24"/>
        </w:rPr>
        <w:t>18. Sono disponibili, qualora il Collegio Docenti lo ritenga opportuno, a processi di autoformazione sia come docenti che come utenti.</w:t>
      </w:r>
    </w:p>
    <w:p w14:paraId="7B662848" w14:textId="77777777" w:rsidR="00943C96" w:rsidRPr="00F45543" w:rsidRDefault="00943C96" w:rsidP="00F45543">
      <w:pPr>
        <w:pStyle w:val="Titolo2"/>
        <w:spacing w:before="0" w:line="276" w:lineRule="auto"/>
        <w:ind w:left="1013" w:right="0"/>
        <w:jc w:val="both"/>
        <w:rPr>
          <w:color w:val="363639"/>
          <w:spacing w:val="-5"/>
          <w:sz w:val="24"/>
          <w:szCs w:val="24"/>
        </w:rPr>
      </w:pPr>
    </w:p>
    <w:p w14:paraId="19245BF4" w14:textId="77777777" w:rsidR="00943C96" w:rsidRPr="00F45543" w:rsidRDefault="00943C96" w:rsidP="00F45543">
      <w:pPr>
        <w:pStyle w:val="Titolo2"/>
        <w:spacing w:before="0" w:line="276" w:lineRule="auto"/>
        <w:ind w:left="1013" w:right="0"/>
        <w:jc w:val="both"/>
        <w:rPr>
          <w:color w:val="363639"/>
          <w:w w:val="105"/>
          <w:sz w:val="24"/>
          <w:szCs w:val="24"/>
        </w:rPr>
      </w:pPr>
    </w:p>
    <w:p w14:paraId="22E8549E" w14:textId="77777777" w:rsidR="00943C96" w:rsidRPr="00F45543" w:rsidRDefault="00943C96" w:rsidP="00F45543">
      <w:pPr>
        <w:pStyle w:val="Titolo2"/>
        <w:spacing w:before="0" w:line="276" w:lineRule="auto"/>
        <w:ind w:left="1013" w:right="0"/>
        <w:rPr>
          <w:color w:val="363639"/>
          <w:w w:val="105"/>
          <w:sz w:val="24"/>
          <w:szCs w:val="24"/>
        </w:rPr>
      </w:pPr>
    </w:p>
    <w:p w14:paraId="4602F4FC" w14:textId="77777777" w:rsidR="00943C96" w:rsidRPr="00F45543" w:rsidRDefault="00B122D7" w:rsidP="00F45543">
      <w:pPr>
        <w:pStyle w:val="Titolo2"/>
        <w:spacing w:before="0" w:line="276" w:lineRule="auto"/>
        <w:ind w:left="1013" w:right="0"/>
        <w:rPr>
          <w:color w:val="363639"/>
          <w:w w:val="105"/>
          <w:sz w:val="24"/>
          <w:szCs w:val="24"/>
        </w:rPr>
      </w:pPr>
      <w:r w:rsidRPr="00F45543">
        <w:rPr>
          <w:color w:val="363639"/>
          <w:w w:val="105"/>
          <w:sz w:val="24"/>
          <w:szCs w:val="24"/>
        </w:rPr>
        <w:t xml:space="preserve"> </w:t>
      </w:r>
    </w:p>
    <w:p w14:paraId="7A7D3B3D" w14:textId="77777777" w:rsidR="00943C96" w:rsidRPr="00F45543" w:rsidRDefault="00943C96" w:rsidP="00F45543">
      <w:pPr>
        <w:pStyle w:val="Titolo2"/>
        <w:spacing w:before="0" w:line="276" w:lineRule="auto"/>
        <w:ind w:left="1013" w:right="0"/>
        <w:rPr>
          <w:color w:val="363639"/>
          <w:w w:val="105"/>
          <w:sz w:val="24"/>
          <w:szCs w:val="24"/>
        </w:rPr>
      </w:pPr>
    </w:p>
    <w:p w14:paraId="31568F3E" w14:textId="77777777" w:rsidR="00943C96" w:rsidRPr="00F45543" w:rsidRDefault="00943C96" w:rsidP="00F45543">
      <w:pPr>
        <w:pStyle w:val="Titolo2"/>
        <w:spacing w:before="0" w:line="276" w:lineRule="auto"/>
        <w:ind w:left="1013" w:right="0"/>
        <w:rPr>
          <w:color w:val="363639"/>
          <w:w w:val="105"/>
          <w:sz w:val="24"/>
          <w:szCs w:val="24"/>
        </w:rPr>
      </w:pPr>
    </w:p>
    <w:p w14:paraId="60C20F91" w14:textId="77777777" w:rsidR="00943C96" w:rsidRPr="00F45543" w:rsidRDefault="00943C96" w:rsidP="00F45543">
      <w:pPr>
        <w:pStyle w:val="Titolo2"/>
        <w:spacing w:before="0" w:line="276" w:lineRule="auto"/>
        <w:ind w:left="1013" w:right="0"/>
        <w:rPr>
          <w:color w:val="363639"/>
          <w:w w:val="105"/>
          <w:sz w:val="24"/>
          <w:szCs w:val="24"/>
        </w:rPr>
      </w:pPr>
    </w:p>
    <w:p w14:paraId="0FDC29E9" w14:textId="77777777" w:rsidR="00943C96" w:rsidRPr="00F45543" w:rsidRDefault="00943C96" w:rsidP="00F45543">
      <w:pPr>
        <w:pStyle w:val="Titolo2"/>
        <w:spacing w:before="0" w:line="276" w:lineRule="auto"/>
        <w:ind w:left="1013" w:right="0"/>
        <w:rPr>
          <w:color w:val="363639"/>
          <w:w w:val="105"/>
          <w:sz w:val="24"/>
          <w:szCs w:val="24"/>
        </w:rPr>
      </w:pPr>
    </w:p>
    <w:p w14:paraId="0C408945" w14:textId="77777777" w:rsidR="00943C96" w:rsidRPr="00F45543" w:rsidRDefault="00943C96" w:rsidP="00F45543">
      <w:pPr>
        <w:pStyle w:val="Titolo2"/>
        <w:spacing w:before="0" w:line="276" w:lineRule="auto"/>
        <w:ind w:left="1013" w:right="0"/>
        <w:rPr>
          <w:color w:val="363639"/>
          <w:w w:val="105"/>
          <w:sz w:val="24"/>
          <w:szCs w:val="24"/>
        </w:rPr>
      </w:pPr>
    </w:p>
    <w:p w14:paraId="22DEC355" w14:textId="77777777" w:rsidR="00943C96" w:rsidRDefault="00943C96" w:rsidP="00F45543">
      <w:pPr>
        <w:pStyle w:val="Titolo2"/>
        <w:spacing w:before="0" w:line="276" w:lineRule="auto"/>
        <w:ind w:left="1013" w:right="0"/>
        <w:rPr>
          <w:color w:val="363639"/>
          <w:w w:val="105"/>
          <w:sz w:val="24"/>
          <w:szCs w:val="24"/>
        </w:rPr>
      </w:pPr>
    </w:p>
    <w:p w14:paraId="339DA443" w14:textId="77777777" w:rsidR="00F45543" w:rsidRDefault="00F45543" w:rsidP="00F45543">
      <w:pPr>
        <w:pStyle w:val="Titolo2"/>
        <w:spacing w:before="0" w:line="276" w:lineRule="auto"/>
        <w:ind w:left="1013" w:right="0"/>
        <w:rPr>
          <w:color w:val="363639"/>
          <w:w w:val="105"/>
          <w:sz w:val="24"/>
          <w:szCs w:val="24"/>
        </w:rPr>
      </w:pPr>
    </w:p>
    <w:p w14:paraId="1A3F0F1B" w14:textId="77777777" w:rsidR="00F45543" w:rsidRDefault="00F45543" w:rsidP="00F45543">
      <w:pPr>
        <w:pStyle w:val="Titolo2"/>
        <w:spacing w:before="0" w:line="276" w:lineRule="auto"/>
        <w:ind w:left="1013" w:right="0"/>
        <w:rPr>
          <w:color w:val="363639"/>
          <w:w w:val="105"/>
          <w:sz w:val="24"/>
          <w:szCs w:val="24"/>
        </w:rPr>
      </w:pPr>
    </w:p>
    <w:p w14:paraId="48114133" w14:textId="77777777" w:rsidR="00F45543" w:rsidRDefault="00F45543" w:rsidP="00F45543">
      <w:pPr>
        <w:pStyle w:val="Titolo2"/>
        <w:spacing w:before="0" w:line="276" w:lineRule="auto"/>
        <w:ind w:left="1013" w:right="0"/>
        <w:rPr>
          <w:color w:val="363639"/>
          <w:w w:val="105"/>
          <w:sz w:val="24"/>
          <w:szCs w:val="24"/>
        </w:rPr>
      </w:pPr>
    </w:p>
    <w:p w14:paraId="4CF7EEA6" w14:textId="77777777" w:rsidR="00F45543" w:rsidRDefault="00F45543" w:rsidP="00F45543">
      <w:pPr>
        <w:pStyle w:val="Titolo2"/>
        <w:spacing w:before="0" w:line="276" w:lineRule="auto"/>
        <w:ind w:left="1013" w:right="0"/>
        <w:rPr>
          <w:color w:val="363639"/>
          <w:w w:val="105"/>
          <w:sz w:val="24"/>
          <w:szCs w:val="24"/>
        </w:rPr>
      </w:pPr>
    </w:p>
    <w:p w14:paraId="1B10C0A5" w14:textId="77777777" w:rsidR="00F45543" w:rsidRPr="00F45543" w:rsidRDefault="00F45543" w:rsidP="00F45543">
      <w:pPr>
        <w:pStyle w:val="Titolo2"/>
        <w:spacing w:before="0" w:line="276" w:lineRule="auto"/>
        <w:ind w:left="1013" w:right="0"/>
        <w:rPr>
          <w:color w:val="363639"/>
          <w:w w:val="105"/>
          <w:sz w:val="24"/>
          <w:szCs w:val="24"/>
        </w:rPr>
      </w:pPr>
    </w:p>
    <w:p w14:paraId="56F84E3F" w14:textId="77777777" w:rsidR="00943C96" w:rsidRPr="00F45543" w:rsidRDefault="00943C96" w:rsidP="00F45543">
      <w:pPr>
        <w:pStyle w:val="Titolo2"/>
        <w:spacing w:before="0" w:line="276" w:lineRule="auto"/>
        <w:ind w:left="1013" w:right="0"/>
        <w:rPr>
          <w:color w:val="363639"/>
          <w:w w:val="105"/>
          <w:sz w:val="24"/>
          <w:szCs w:val="24"/>
        </w:rPr>
      </w:pPr>
    </w:p>
    <w:p w14:paraId="0EDEB3D6" w14:textId="77777777" w:rsidR="00943C96" w:rsidRPr="00F45543" w:rsidRDefault="00B122D7" w:rsidP="00F45543">
      <w:pPr>
        <w:pStyle w:val="Titolo2"/>
        <w:spacing w:before="0" w:line="276" w:lineRule="auto"/>
        <w:ind w:left="1013" w:right="0"/>
        <w:rPr>
          <w:color w:val="363639"/>
          <w:w w:val="105"/>
          <w:sz w:val="24"/>
          <w:szCs w:val="24"/>
        </w:rPr>
      </w:pPr>
      <w:r w:rsidRPr="00F45543">
        <w:rPr>
          <w:color w:val="363639"/>
          <w:w w:val="105"/>
          <w:sz w:val="24"/>
          <w:szCs w:val="24"/>
        </w:rPr>
        <w:fldChar w:fldCharType="begin"/>
      </w:r>
      <w:r w:rsidRPr="00F45543">
        <w:rPr>
          <w:w w:val="105"/>
          <w:sz w:val="24"/>
          <w:szCs w:val="24"/>
        </w:rPr>
        <w:instrText>PAGE</w:instrText>
      </w:r>
      <w:r w:rsidRPr="00F45543">
        <w:rPr>
          <w:w w:val="105"/>
          <w:sz w:val="24"/>
          <w:szCs w:val="24"/>
        </w:rPr>
        <w:fldChar w:fldCharType="separate"/>
      </w:r>
      <w:r w:rsidRPr="00F45543">
        <w:rPr>
          <w:w w:val="105"/>
          <w:sz w:val="24"/>
          <w:szCs w:val="24"/>
        </w:rPr>
        <w:t>5</w:t>
      </w:r>
      <w:r w:rsidRPr="00F45543">
        <w:rPr>
          <w:w w:val="105"/>
          <w:sz w:val="24"/>
          <w:szCs w:val="24"/>
        </w:rPr>
        <w:fldChar w:fldCharType="end"/>
      </w:r>
    </w:p>
    <w:p w14:paraId="10A5D044" w14:textId="77777777" w:rsidR="00943C96" w:rsidRPr="00F45543" w:rsidRDefault="00943C96" w:rsidP="00F45543">
      <w:pPr>
        <w:pStyle w:val="Titolo2"/>
        <w:spacing w:before="0" w:line="276" w:lineRule="auto"/>
        <w:ind w:left="1013" w:right="0"/>
        <w:rPr>
          <w:color w:val="363639"/>
          <w:w w:val="105"/>
          <w:sz w:val="24"/>
          <w:szCs w:val="24"/>
        </w:rPr>
      </w:pPr>
    </w:p>
    <w:p w14:paraId="44338B08" w14:textId="77777777" w:rsidR="00943C96" w:rsidRPr="00F45543" w:rsidRDefault="00B122D7" w:rsidP="00F45543">
      <w:pPr>
        <w:pStyle w:val="Titolo2"/>
        <w:spacing w:before="0" w:line="276" w:lineRule="auto"/>
        <w:ind w:left="1013" w:right="0"/>
        <w:rPr>
          <w:color w:val="363639"/>
          <w:w w:val="105"/>
          <w:sz w:val="24"/>
          <w:szCs w:val="24"/>
        </w:rPr>
      </w:pPr>
      <w:r w:rsidRPr="00F45543">
        <w:rPr>
          <w:color w:val="363639"/>
          <w:w w:val="105"/>
          <w:sz w:val="24"/>
          <w:szCs w:val="24"/>
        </w:rPr>
        <w:lastRenderedPageBreak/>
        <w:t xml:space="preserve">REGOLAMENTO COORDINATRICI </w:t>
      </w:r>
    </w:p>
    <w:p w14:paraId="086992F1" w14:textId="1CAB4CA2" w:rsidR="00943C96" w:rsidRPr="00F45543" w:rsidRDefault="00B122D7" w:rsidP="00F45543">
      <w:pPr>
        <w:pStyle w:val="Titolo2"/>
        <w:spacing w:before="0" w:line="276" w:lineRule="auto"/>
        <w:ind w:left="1013" w:right="0"/>
        <w:rPr>
          <w:color w:val="363639"/>
          <w:w w:val="105"/>
          <w:sz w:val="24"/>
          <w:szCs w:val="24"/>
        </w:rPr>
      </w:pPr>
      <w:r w:rsidRPr="00F45543">
        <w:rPr>
          <w:color w:val="363639"/>
          <w:w w:val="105"/>
          <w:sz w:val="24"/>
          <w:szCs w:val="24"/>
        </w:rPr>
        <w:t>DELLE ATTIVITA’ DIDATTICHE ED DUCATIVE</w:t>
      </w:r>
    </w:p>
    <w:p w14:paraId="5536E3A4" w14:textId="77777777" w:rsidR="00943C96" w:rsidRPr="00F45543" w:rsidRDefault="00943C96" w:rsidP="00F45543">
      <w:pPr>
        <w:pStyle w:val="Titolo2"/>
        <w:spacing w:before="0" w:line="276" w:lineRule="auto"/>
        <w:ind w:left="1013" w:right="0"/>
        <w:rPr>
          <w:color w:val="363639"/>
          <w:w w:val="105"/>
          <w:sz w:val="24"/>
          <w:szCs w:val="24"/>
        </w:rPr>
      </w:pPr>
    </w:p>
    <w:p w14:paraId="35C7FE58" w14:textId="77777777" w:rsidR="00943C96" w:rsidRPr="00F45543" w:rsidRDefault="00B122D7" w:rsidP="00F45543">
      <w:pPr>
        <w:pStyle w:val="Corpotesto"/>
        <w:spacing w:line="276" w:lineRule="auto"/>
      </w:pPr>
      <w:r w:rsidRPr="00F45543">
        <w:t xml:space="preserve">Hanno compiti di animazione all’interno della Comunità Educante in sintonia d’intenti e in costante collaborazione con il Gestore: </w:t>
      </w:r>
    </w:p>
    <w:p w14:paraId="547541CC" w14:textId="77777777" w:rsidR="00943C96" w:rsidRPr="00F45543" w:rsidRDefault="00B122D7" w:rsidP="00F45543">
      <w:pPr>
        <w:pStyle w:val="Corpotesto"/>
        <w:spacing w:line="276" w:lineRule="auto"/>
      </w:pPr>
      <w:r w:rsidRPr="00F45543">
        <w:t>- promuovono  la realizzazione di un ambiente educativo sereno e attivo;</w:t>
      </w:r>
    </w:p>
    <w:p w14:paraId="316A020E" w14:textId="77777777" w:rsidR="00943C96" w:rsidRPr="00F45543" w:rsidRDefault="00B122D7" w:rsidP="00F45543">
      <w:pPr>
        <w:pStyle w:val="Corpotesto"/>
        <w:spacing w:line="276" w:lineRule="auto"/>
      </w:pPr>
      <w:r w:rsidRPr="00F45543">
        <w:rPr>
          <w:color w:val="363639"/>
        </w:rPr>
        <w:t>- si assumono  tutte le responsabilità connesse alla Direzione della</w:t>
      </w:r>
      <w:r w:rsidRPr="00F45543">
        <w:rPr>
          <w:color w:val="363639"/>
          <w:spacing w:val="-7"/>
        </w:rPr>
        <w:t>scuola;</w:t>
      </w:r>
    </w:p>
    <w:p w14:paraId="4ADDAFD9" w14:textId="77777777" w:rsidR="00943C96" w:rsidRPr="00F45543" w:rsidRDefault="00B122D7" w:rsidP="00F45543">
      <w:pPr>
        <w:pStyle w:val="Corpotesto"/>
        <w:spacing w:line="276" w:lineRule="auto"/>
      </w:pPr>
      <w:r w:rsidRPr="00F45543">
        <w:rPr>
          <w:color w:val="363639"/>
          <w:spacing w:val="-7"/>
        </w:rPr>
        <w:t>- firmano i documenti</w:t>
      </w:r>
    </w:p>
    <w:p w14:paraId="35AFECBA" w14:textId="77777777" w:rsidR="00943C96" w:rsidRPr="00F45543" w:rsidRDefault="00B122D7" w:rsidP="00F45543">
      <w:pPr>
        <w:pStyle w:val="Corpotesto"/>
        <w:spacing w:line="276" w:lineRule="auto"/>
      </w:pPr>
      <w:r w:rsidRPr="00F45543">
        <w:t>- curano l’elaborazione, l’attuazione e la verifica del PTOF;</w:t>
      </w:r>
    </w:p>
    <w:p w14:paraId="39196DB1" w14:textId="77777777" w:rsidR="00943C96" w:rsidRPr="00F45543" w:rsidRDefault="00B122D7" w:rsidP="00F45543">
      <w:pPr>
        <w:pStyle w:val="Corpotesto"/>
        <w:spacing w:line="276" w:lineRule="auto"/>
      </w:pPr>
      <w:r w:rsidRPr="00F45543">
        <w:t>- monitorano la valutazione della soddisfazione degli alunni e delle famiglie;</w:t>
      </w:r>
    </w:p>
    <w:p w14:paraId="1F91FC24" w14:textId="77777777" w:rsidR="00943C96" w:rsidRPr="00F45543" w:rsidRDefault="00B122D7" w:rsidP="00F45543">
      <w:pPr>
        <w:pStyle w:val="Corpotesto"/>
        <w:spacing w:line="276" w:lineRule="auto"/>
      </w:pPr>
      <w:r w:rsidRPr="00F45543">
        <w:t>- promuovono buone prassi partecipative comunitarie;</w:t>
      </w:r>
    </w:p>
    <w:p w14:paraId="3E82A694" w14:textId="77777777" w:rsidR="00943C96" w:rsidRPr="00F45543" w:rsidRDefault="00B122D7" w:rsidP="00F45543">
      <w:pPr>
        <w:pStyle w:val="Corpotesto"/>
        <w:spacing w:line="276" w:lineRule="auto"/>
      </w:pPr>
      <w:r w:rsidRPr="00F45543">
        <w:t>- promuovono la continuità didattica gra gli ordini di scuola;</w:t>
      </w:r>
    </w:p>
    <w:p w14:paraId="353D49C4" w14:textId="77777777" w:rsidR="00943C96" w:rsidRPr="00F45543" w:rsidRDefault="00B122D7" w:rsidP="00F45543">
      <w:pPr>
        <w:pStyle w:val="Corpotesto"/>
        <w:spacing w:line="276" w:lineRule="auto"/>
      </w:pPr>
      <w:r w:rsidRPr="00F45543">
        <w:rPr>
          <w:color w:val="363639"/>
        </w:rPr>
        <w:t>- promuovno e coordinano nel rispetto della libertà d’insegnamento, d’intesa con I Collegi Docenti, le attività didattiche di sperimentazione e di</w:t>
      </w:r>
      <w:r w:rsidRPr="00F45543">
        <w:rPr>
          <w:color w:val="363639"/>
          <w:spacing w:val="-8"/>
        </w:rPr>
        <w:t>aggiornamento.</w:t>
      </w:r>
    </w:p>
    <w:p w14:paraId="0B43C16B" w14:textId="77777777" w:rsidR="00943C96" w:rsidRPr="00F45543" w:rsidRDefault="00B122D7" w:rsidP="00F45543">
      <w:pPr>
        <w:pStyle w:val="Corpotesto"/>
        <w:spacing w:line="276" w:lineRule="auto"/>
      </w:pPr>
      <w:r w:rsidRPr="00F45543">
        <w:t>- curano l’individualizzazione della relazione educativa;</w:t>
      </w:r>
    </w:p>
    <w:p w14:paraId="415FD7D9" w14:textId="77777777" w:rsidR="00943C96" w:rsidRPr="00F45543" w:rsidRDefault="00B122D7" w:rsidP="00F45543">
      <w:pPr>
        <w:pStyle w:val="Corpotesto"/>
        <w:spacing w:line="276" w:lineRule="auto"/>
      </w:pPr>
      <w:r w:rsidRPr="00F45543">
        <w:t>- curanola programmazione educativo-didattica collegiale;</w:t>
      </w:r>
    </w:p>
    <w:p w14:paraId="14E87F98" w14:textId="77777777" w:rsidR="00943C96" w:rsidRPr="00F45543" w:rsidRDefault="00B122D7" w:rsidP="00F45543">
      <w:pPr>
        <w:pStyle w:val="Corpotesto"/>
        <w:spacing w:line="276" w:lineRule="auto"/>
      </w:pPr>
      <w:r w:rsidRPr="00F45543">
        <w:t>- sono costantemente informate ed informano continuamente sugli aspetti normativi e giuridici; - e</w:t>
      </w:r>
      <w:r w:rsidRPr="00F45543">
        <w:rPr>
          <w:color w:val="363639"/>
        </w:rPr>
        <w:t xml:space="preserve">seguono e fanno eseguire le disposizioni del regolamento interno e delle leggi </w:t>
      </w:r>
      <w:r w:rsidRPr="00F45543">
        <w:rPr>
          <w:color w:val="363639"/>
          <w:spacing w:val="-14"/>
        </w:rPr>
        <w:t>scolastiche;</w:t>
      </w:r>
    </w:p>
    <w:p w14:paraId="3673A2F1" w14:textId="77777777" w:rsidR="00943C96" w:rsidRPr="00F45543" w:rsidRDefault="00B122D7" w:rsidP="00F45543">
      <w:pPr>
        <w:pStyle w:val="Corpotesto"/>
        <w:spacing w:line="276" w:lineRule="auto"/>
      </w:pPr>
      <w:r w:rsidRPr="00F45543">
        <w:rPr>
          <w:color w:val="363639"/>
        </w:rPr>
        <w:t xml:space="preserve">- attivano i necessari rapporti con gli Enti locali e con le diverse realtà </w:t>
      </w:r>
      <w:r w:rsidRPr="00F45543">
        <w:rPr>
          <w:color w:val="363639"/>
          <w:spacing w:val="27"/>
        </w:rPr>
        <w:t>istituzionali, culturali, sociali ed economiche operanti sul</w:t>
      </w:r>
      <w:r w:rsidRPr="00F45543">
        <w:rPr>
          <w:color w:val="363639"/>
          <w:spacing w:val="-2"/>
        </w:rPr>
        <w:t>territorio;</w:t>
      </w:r>
    </w:p>
    <w:p w14:paraId="0D3EBE49" w14:textId="77777777" w:rsidR="00943C96" w:rsidRPr="00F45543" w:rsidRDefault="00B122D7" w:rsidP="00F45543">
      <w:pPr>
        <w:pStyle w:val="Corpotesto"/>
        <w:spacing w:line="276" w:lineRule="auto"/>
      </w:pPr>
      <w:r w:rsidRPr="00F45543">
        <w:rPr>
          <w:color w:val="363639"/>
          <w:spacing w:val="-2"/>
        </w:rPr>
        <w:t>- c</w:t>
      </w:r>
      <w:r w:rsidRPr="00F45543">
        <w:rPr>
          <w:color w:val="363639"/>
        </w:rPr>
        <w:t>urano la buona conservazione dell’edificio, del suo arredamento e del materiale didattico.</w:t>
      </w:r>
    </w:p>
    <w:p w14:paraId="3B16BBFB" w14:textId="77777777" w:rsidR="00943C96" w:rsidRPr="00F45543" w:rsidRDefault="00943C96" w:rsidP="00F45543">
      <w:pPr>
        <w:spacing w:line="276" w:lineRule="auto"/>
        <w:ind w:right="328"/>
        <w:jc w:val="center"/>
        <w:rPr>
          <w:color w:val="363639"/>
          <w:spacing w:val="-14"/>
          <w:sz w:val="24"/>
          <w:szCs w:val="24"/>
        </w:rPr>
      </w:pPr>
    </w:p>
    <w:p w14:paraId="72364E45" w14:textId="77777777" w:rsidR="00943C96" w:rsidRPr="00F45543" w:rsidRDefault="00943C96" w:rsidP="00F45543">
      <w:pPr>
        <w:pStyle w:val="Corpotesto"/>
        <w:spacing w:line="276" w:lineRule="auto"/>
      </w:pPr>
    </w:p>
    <w:p w14:paraId="28658ED9" w14:textId="77777777" w:rsidR="00943C96" w:rsidRPr="00F45543" w:rsidRDefault="00943C96" w:rsidP="00F45543">
      <w:pPr>
        <w:pStyle w:val="Corpotesto"/>
        <w:spacing w:line="276" w:lineRule="auto"/>
      </w:pPr>
    </w:p>
    <w:p w14:paraId="5B25F651" w14:textId="77777777" w:rsidR="00943C96" w:rsidRPr="00F45543" w:rsidRDefault="00943C96" w:rsidP="00F45543">
      <w:pPr>
        <w:pStyle w:val="Paragrafoelenco"/>
        <w:tabs>
          <w:tab w:val="left" w:pos="965"/>
          <w:tab w:val="left" w:pos="966"/>
        </w:tabs>
        <w:spacing w:line="276" w:lineRule="auto"/>
        <w:ind w:left="1504" w:firstLine="0"/>
        <w:rPr>
          <w:color w:val="363639"/>
          <w:w w:val="105"/>
          <w:sz w:val="24"/>
          <w:szCs w:val="24"/>
        </w:rPr>
      </w:pPr>
    </w:p>
    <w:p w14:paraId="5A67794F" w14:textId="77777777" w:rsidR="00943C96" w:rsidRPr="00F45543" w:rsidRDefault="00B122D7" w:rsidP="00F45543">
      <w:pPr>
        <w:pStyle w:val="Paragrafoelenco"/>
        <w:tabs>
          <w:tab w:val="left" w:pos="965"/>
          <w:tab w:val="left" w:pos="966"/>
        </w:tabs>
        <w:spacing w:line="276" w:lineRule="auto"/>
        <w:ind w:left="1504" w:firstLine="0"/>
        <w:jc w:val="center"/>
        <w:rPr>
          <w:sz w:val="24"/>
          <w:szCs w:val="24"/>
        </w:rPr>
      </w:pPr>
      <w:r w:rsidRPr="00F45543">
        <w:rPr>
          <w:color w:val="363639"/>
          <w:w w:val="105"/>
          <w:sz w:val="24"/>
          <w:szCs w:val="24"/>
        </w:rPr>
        <w:t xml:space="preserve"> </w:t>
      </w:r>
    </w:p>
    <w:p w14:paraId="4EA5BD84" w14:textId="77777777" w:rsidR="00943C96" w:rsidRPr="00F45543" w:rsidRDefault="00943C96" w:rsidP="00F45543">
      <w:pPr>
        <w:pStyle w:val="Paragrafoelenco"/>
        <w:tabs>
          <w:tab w:val="left" w:pos="965"/>
          <w:tab w:val="left" w:pos="966"/>
        </w:tabs>
        <w:spacing w:line="276" w:lineRule="auto"/>
        <w:ind w:left="1504" w:firstLine="0"/>
        <w:jc w:val="center"/>
        <w:rPr>
          <w:color w:val="363639"/>
          <w:w w:val="105"/>
          <w:sz w:val="24"/>
          <w:szCs w:val="24"/>
        </w:rPr>
      </w:pPr>
    </w:p>
    <w:p w14:paraId="4764476C" w14:textId="77777777" w:rsidR="00943C96" w:rsidRPr="00F45543" w:rsidRDefault="00943C96" w:rsidP="00F45543">
      <w:pPr>
        <w:pStyle w:val="Paragrafoelenco"/>
        <w:tabs>
          <w:tab w:val="left" w:pos="965"/>
          <w:tab w:val="left" w:pos="966"/>
        </w:tabs>
        <w:spacing w:line="276" w:lineRule="auto"/>
        <w:ind w:left="1504" w:firstLine="0"/>
        <w:jc w:val="center"/>
        <w:rPr>
          <w:color w:val="363639"/>
          <w:w w:val="105"/>
          <w:sz w:val="24"/>
          <w:szCs w:val="24"/>
        </w:rPr>
      </w:pPr>
    </w:p>
    <w:p w14:paraId="6D14C53C" w14:textId="77777777" w:rsidR="00943C96" w:rsidRPr="00F45543"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50DF882E" w14:textId="77777777" w:rsidR="00943C96" w:rsidRPr="00F45543"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2A783071" w14:textId="77777777" w:rsidR="00943C96" w:rsidRPr="00F45543"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5FE72FD2" w14:textId="77777777" w:rsidR="00943C96" w:rsidRPr="00F45543"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43228426" w14:textId="77777777" w:rsidR="00943C96" w:rsidRPr="00F45543"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1E347F1F" w14:textId="77777777" w:rsidR="00943C96" w:rsidRPr="00F45543"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5EFD8F84" w14:textId="77777777" w:rsidR="00943C96" w:rsidRPr="00F45543"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4077B131" w14:textId="77777777" w:rsidR="00943C96" w:rsidRPr="00F45543"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4AD57067" w14:textId="77777777" w:rsidR="00943C96"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64FDC5B4" w14:textId="77777777" w:rsidR="00F45543" w:rsidRDefault="00F45543" w:rsidP="00F45543">
      <w:pPr>
        <w:pStyle w:val="Paragrafoelenco"/>
        <w:tabs>
          <w:tab w:val="left" w:pos="965"/>
          <w:tab w:val="left" w:pos="966"/>
        </w:tabs>
        <w:spacing w:line="276" w:lineRule="auto"/>
        <w:ind w:left="964" w:hanging="426"/>
        <w:jc w:val="center"/>
        <w:rPr>
          <w:color w:val="363639"/>
          <w:w w:val="105"/>
          <w:sz w:val="24"/>
          <w:szCs w:val="24"/>
        </w:rPr>
      </w:pPr>
    </w:p>
    <w:p w14:paraId="056A1C43" w14:textId="77777777" w:rsidR="00F45543" w:rsidRDefault="00F45543" w:rsidP="00F45543">
      <w:pPr>
        <w:pStyle w:val="Paragrafoelenco"/>
        <w:tabs>
          <w:tab w:val="left" w:pos="965"/>
          <w:tab w:val="left" w:pos="966"/>
        </w:tabs>
        <w:spacing w:line="276" w:lineRule="auto"/>
        <w:ind w:left="964" w:hanging="426"/>
        <w:jc w:val="center"/>
        <w:rPr>
          <w:color w:val="363639"/>
          <w:w w:val="105"/>
          <w:sz w:val="24"/>
          <w:szCs w:val="24"/>
        </w:rPr>
      </w:pPr>
    </w:p>
    <w:p w14:paraId="4BC3DC41" w14:textId="77777777" w:rsidR="00F45543" w:rsidRDefault="00F45543" w:rsidP="00F45543">
      <w:pPr>
        <w:pStyle w:val="Paragrafoelenco"/>
        <w:tabs>
          <w:tab w:val="left" w:pos="965"/>
          <w:tab w:val="left" w:pos="966"/>
        </w:tabs>
        <w:spacing w:line="276" w:lineRule="auto"/>
        <w:ind w:left="964" w:hanging="426"/>
        <w:jc w:val="center"/>
        <w:rPr>
          <w:color w:val="363639"/>
          <w:w w:val="105"/>
          <w:sz w:val="24"/>
          <w:szCs w:val="24"/>
        </w:rPr>
      </w:pPr>
    </w:p>
    <w:p w14:paraId="08C275DE" w14:textId="77777777" w:rsidR="00F45543" w:rsidRDefault="00F45543" w:rsidP="00F45543">
      <w:pPr>
        <w:pStyle w:val="Paragrafoelenco"/>
        <w:tabs>
          <w:tab w:val="left" w:pos="965"/>
          <w:tab w:val="left" w:pos="966"/>
        </w:tabs>
        <w:spacing w:line="276" w:lineRule="auto"/>
        <w:ind w:left="964" w:hanging="426"/>
        <w:jc w:val="center"/>
        <w:rPr>
          <w:color w:val="363639"/>
          <w:w w:val="105"/>
          <w:sz w:val="24"/>
          <w:szCs w:val="24"/>
        </w:rPr>
      </w:pPr>
    </w:p>
    <w:p w14:paraId="07422DB8" w14:textId="77777777" w:rsidR="00F45543" w:rsidRDefault="00F45543" w:rsidP="00F45543">
      <w:pPr>
        <w:pStyle w:val="Paragrafoelenco"/>
        <w:tabs>
          <w:tab w:val="left" w:pos="965"/>
          <w:tab w:val="left" w:pos="966"/>
        </w:tabs>
        <w:spacing w:line="276" w:lineRule="auto"/>
        <w:ind w:left="964" w:hanging="426"/>
        <w:jc w:val="center"/>
        <w:rPr>
          <w:color w:val="363639"/>
          <w:w w:val="105"/>
          <w:sz w:val="24"/>
          <w:szCs w:val="24"/>
        </w:rPr>
      </w:pPr>
    </w:p>
    <w:p w14:paraId="12EE2E3E" w14:textId="77777777" w:rsidR="00F45543" w:rsidRPr="00F45543" w:rsidRDefault="00F45543" w:rsidP="00F45543">
      <w:pPr>
        <w:pStyle w:val="Paragrafoelenco"/>
        <w:tabs>
          <w:tab w:val="left" w:pos="965"/>
          <w:tab w:val="left" w:pos="966"/>
        </w:tabs>
        <w:spacing w:line="276" w:lineRule="auto"/>
        <w:ind w:left="964" w:hanging="426"/>
        <w:jc w:val="center"/>
        <w:rPr>
          <w:color w:val="363639"/>
          <w:w w:val="105"/>
          <w:sz w:val="24"/>
          <w:szCs w:val="24"/>
        </w:rPr>
      </w:pPr>
    </w:p>
    <w:p w14:paraId="794603D2" w14:textId="77777777" w:rsidR="00943C96" w:rsidRPr="00F45543"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0E0D786B" w14:textId="77777777" w:rsidR="00943C96" w:rsidRPr="00F45543" w:rsidRDefault="00943C96" w:rsidP="00F45543">
      <w:pPr>
        <w:pStyle w:val="Paragrafoelenco"/>
        <w:tabs>
          <w:tab w:val="left" w:pos="965"/>
          <w:tab w:val="left" w:pos="966"/>
        </w:tabs>
        <w:spacing w:line="276" w:lineRule="auto"/>
        <w:ind w:left="964" w:hanging="426"/>
        <w:jc w:val="center"/>
        <w:rPr>
          <w:color w:val="363639"/>
          <w:w w:val="105"/>
          <w:sz w:val="24"/>
          <w:szCs w:val="24"/>
        </w:rPr>
      </w:pPr>
    </w:p>
    <w:p w14:paraId="35D14E5B" w14:textId="77777777" w:rsidR="00943C96" w:rsidRPr="00F45543" w:rsidRDefault="00943C96" w:rsidP="00F45543">
      <w:pPr>
        <w:pStyle w:val="Paragrafoelenco"/>
        <w:tabs>
          <w:tab w:val="left" w:pos="965"/>
          <w:tab w:val="left" w:pos="966"/>
        </w:tabs>
        <w:spacing w:line="276" w:lineRule="auto"/>
        <w:ind w:left="756" w:firstLine="0"/>
        <w:jc w:val="center"/>
        <w:rPr>
          <w:color w:val="363639"/>
          <w:w w:val="105"/>
          <w:sz w:val="24"/>
          <w:szCs w:val="24"/>
        </w:rPr>
      </w:pPr>
    </w:p>
    <w:p w14:paraId="39B7B65A" w14:textId="77777777" w:rsidR="00943C96" w:rsidRPr="00F45543" w:rsidRDefault="00B122D7" w:rsidP="00F45543">
      <w:pPr>
        <w:pStyle w:val="Paragrafoelenco"/>
        <w:tabs>
          <w:tab w:val="left" w:pos="965"/>
          <w:tab w:val="left" w:pos="966"/>
        </w:tabs>
        <w:spacing w:line="276" w:lineRule="auto"/>
        <w:ind w:left="1504" w:firstLine="0"/>
        <w:jc w:val="center"/>
        <w:rPr>
          <w:sz w:val="24"/>
          <w:szCs w:val="24"/>
        </w:rPr>
      </w:pPr>
      <w:r w:rsidRPr="00F45543">
        <w:rPr>
          <w:color w:val="363639"/>
          <w:w w:val="105"/>
          <w:sz w:val="24"/>
          <w:szCs w:val="24"/>
        </w:rPr>
        <w:lastRenderedPageBreak/>
        <w:t>REGOLAMENTO DOCENTI Scuola dell’Infanzia</w:t>
      </w:r>
    </w:p>
    <w:p w14:paraId="57DB6480" w14:textId="77777777" w:rsidR="00943C96" w:rsidRPr="00F45543" w:rsidRDefault="00943C96" w:rsidP="00F45543">
      <w:pPr>
        <w:pStyle w:val="Corpotesto"/>
        <w:spacing w:line="276" w:lineRule="auto"/>
      </w:pPr>
    </w:p>
    <w:p w14:paraId="16AB591F" w14:textId="77777777" w:rsidR="00943C96" w:rsidRPr="00F45543" w:rsidRDefault="00943C96" w:rsidP="00F45543">
      <w:pPr>
        <w:pStyle w:val="Corpotesto"/>
        <w:spacing w:line="276" w:lineRule="auto"/>
      </w:pPr>
    </w:p>
    <w:p w14:paraId="4686ACD7" w14:textId="77777777" w:rsidR="00943C96" w:rsidRPr="00F45543" w:rsidRDefault="00943C96" w:rsidP="00F45543">
      <w:pPr>
        <w:pStyle w:val="Paragrafoelenco"/>
        <w:tabs>
          <w:tab w:val="left" w:pos="939"/>
        </w:tabs>
        <w:spacing w:line="276" w:lineRule="auto"/>
        <w:ind w:left="1514" w:right="275" w:firstLine="0"/>
        <w:rPr>
          <w:color w:val="363639"/>
          <w:sz w:val="24"/>
          <w:szCs w:val="24"/>
        </w:rPr>
      </w:pPr>
    </w:p>
    <w:p w14:paraId="37A17EE2" w14:textId="77777777" w:rsidR="00943C96" w:rsidRPr="00F45543" w:rsidRDefault="00B122D7" w:rsidP="00F45543">
      <w:pPr>
        <w:pStyle w:val="Paragrafoelenco"/>
        <w:numPr>
          <w:ilvl w:val="0"/>
          <w:numId w:val="6"/>
        </w:numPr>
        <w:tabs>
          <w:tab w:val="left" w:pos="939"/>
        </w:tabs>
        <w:spacing w:line="276" w:lineRule="auto"/>
        <w:ind w:left="936" w:right="275"/>
        <w:rPr>
          <w:sz w:val="24"/>
          <w:szCs w:val="24"/>
        </w:rPr>
      </w:pPr>
      <w:r w:rsidRPr="00F45543">
        <w:rPr>
          <w:color w:val="363639"/>
          <w:sz w:val="24"/>
          <w:szCs w:val="24"/>
        </w:rPr>
        <w:t xml:space="preserve">Tenendo conto dell’età dei bambini, le insegnanti faranno sempre riferimento ai genitori, per ogni comunicazione o </w:t>
      </w:r>
      <w:r w:rsidRPr="00F45543">
        <w:rPr>
          <w:color w:val="363639"/>
          <w:spacing w:val="-1"/>
          <w:sz w:val="24"/>
          <w:szCs w:val="24"/>
        </w:rPr>
        <w:t>problema.</w:t>
      </w:r>
    </w:p>
    <w:p w14:paraId="498D8895" w14:textId="77777777" w:rsidR="00943C96" w:rsidRPr="00F45543" w:rsidRDefault="00943C96" w:rsidP="00F45543">
      <w:pPr>
        <w:pStyle w:val="Paragrafoelenco"/>
        <w:tabs>
          <w:tab w:val="left" w:pos="939"/>
        </w:tabs>
        <w:spacing w:line="276" w:lineRule="auto"/>
        <w:ind w:left="1514" w:right="275" w:firstLine="0"/>
        <w:rPr>
          <w:color w:val="363639"/>
          <w:spacing w:val="-1"/>
          <w:sz w:val="24"/>
          <w:szCs w:val="24"/>
        </w:rPr>
      </w:pPr>
    </w:p>
    <w:p w14:paraId="55BD85DB" w14:textId="77777777" w:rsidR="00943C96" w:rsidRPr="00F45543" w:rsidRDefault="00B122D7" w:rsidP="00F45543">
      <w:pPr>
        <w:pStyle w:val="Paragrafoelenco"/>
        <w:numPr>
          <w:ilvl w:val="0"/>
          <w:numId w:val="6"/>
        </w:numPr>
        <w:tabs>
          <w:tab w:val="left" w:pos="939"/>
        </w:tabs>
        <w:spacing w:line="276" w:lineRule="auto"/>
        <w:ind w:left="936"/>
        <w:rPr>
          <w:sz w:val="24"/>
          <w:szCs w:val="24"/>
        </w:rPr>
      </w:pPr>
      <w:r w:rsidRPr="00F45543">
        <w:rPr>
          <w:color w:val="363639"/>
          <w:sz w:val="24"/>
          <w:szCs w:val="24"/>
        </w:rPr>
        <w:t xml:space="preserve">Si devono trovare in classe prima dell’arrivo dei bambini per favorire </w:t>
      </w:r>
      <w:r w:rsidRPr="00F45543">
        <w:rPr>
          <w:color w:val="363639"/>
          <w:spacing w:val="-10"/>
          <w:sz w:val="24"/>
          <w:szCs w:val="24"/>
        </w:rPr>
        <w:t>l’accoglienza.</w:t>
      </w:r>
    </w:p>
    <w:p w14:paraId="62C51892" w14:textId="77777777" w:rsidR="00943C96" w:rsidRPr="00F45543" w:rsidRDefault="00B122D7" w:rsidP="00F45543">
      <w:pPr>
        <w:pStyle w:val="Paragrafoelenco"/>
        <w:numPr>
          <w:ilvl w:val="0"/>
          <w:numId w:val="6"/>
        </w:numPr>
        <w:tabs>
          <w:tab w:val="left" w:pos="939"/>
        </w:tabs>
        <w:spacing w:line="276" w:lineRule="auto"/>
        <w:ind w:left="936" w:right="274"/>
        <w:rPr>
          <w:sz w:val="24"/>
          <w:szCs w:val="24"/>
        </w:rPr>
      </w:pPr>
      <w:r w:rsidRPr="00F45543">
        <w:rPr>
          <w:color w:val="363639"/>
          <w:sz w:val="24"/>
          <w:szCs w:val="24"/>
        </w:rPr>
        <w:t>Si incontrano periodicamente per attuare la programmazione e la verifica delle attività</w:t>
      </w:r>
      <w:r w:rsidRPr="00F45543">
        <w:rPr>
          <w:color w:val="363639"/>
          <w:spacing w:val="-1"/>
          <w:sz w:val="24"/>
          <w:szCs w:val="24"/>
        </w:rPr>
        <w:t>settimanali.</w:t>
      </w:r>
    </w:p>
    <w:p w14:paraId="3E4C761A" w14:textId="77777777" w:rsidR="00943C96" w:rsidRPr="00F45543" w:rsidRDefault="00943C96" w:rsidP="00F45543">
      <w:pPr>
        <w:pStyle w:val="Paragrafoelenco"/>
        <w:tabs>
          <w:tab w:val="left" w:pos="939"/>
        </w:tabs>
        <w:spacing w:line="276" w:lineRule="auto"/>
        <w:ind w:left="1514" w:right="274" w:firstLine="0"/>
        <w:rPr>
          <w:color w:val="363639"/>
          <w:spacing w:val="-1"/>
          <w:sz w:val="24"/>
          <w:szCs w:val="24"/>
        </w:rPr>
      </w:pPr>
    </w:p>
    <w:p w14:paraId="165B8DDA" w14:textId="77777777" w:rsidR="00943C96" w:rsidRPr="00F45543" w:rsidRDefault="00B122D7" w:rsidP="00F45543">
      <w:pPr>
        <w:pStyle w:val="Paragrafoelenco"/>
        <w:numPr>
          <w:ilvl w:val="0"/>
          <w:numId w:val="6"/>
        </w:numPr>
        <w:tabs>
          <w:tab w:val="left" w:pos="939"/>
        </w:tabs>
        <w:spacing w:line="276" w:lineRule="auto"/>
        <w:ind w:left="936" w:right="275"/>
        <w:rPr>
          <w:sz w:val="24"/>
          <w:szCs w:val="24"/>
        </w:rPr>
      </w:pPr>
      <w:r w:rsidRPr="00F45543">
        <w:rPr>
          <w:color w:val="363639"/>
          <w:sz w:val="24"/>
          <w:szCs w:val="24"/>
        </w:rPr>
        <w:t>Curano il registro di classe, controllano le assenze, tengono aggiornato il diario di classe.</w:t>
      </w:r>
    </w:p>
    <w:p w14:paraId="515DA5D5" w14:textId="77777777" w:rsidR="00943C96" w:rsidRPr="00F45543" w:rsidRDefault="00943C96" w:rsidP="00F45543">
      <w:pPr>
        <w:pStyle w:val="Paragrafoelenco"/>
        <w:tabs>
          <w:tab w:val="left" w:pos="939"/>
        </w:tabs>
        <w:spacing w:line="276" w:lineRule="auto"/>
        <w:ind w:left="1514" w:right="275" w:firstLine="0"/>
        <w:rPr>
          <w:color w:val="363639"/>
          <w:sz w:val="24"/>
          <w:szCs w:val="24"/>
        </w:rPr>
      </w:pPr>
    </w:p>
    <w:p w14:paraId="10AFBAB8" w14:textId="77777777" w:rsidR="00943C96" w:rsidRPr="00F45543" w:rsidRDefault="00B122D7" w:rsidP="00F45543">
      <w:pPr>
        <w:pStyle w:val="Paragrafoelenco"/>
        <w:numPr>
          <w:ilvl w:val="0"/>
          <w:numId w:val="6"/>
        </w:numPr>
        <w:tabs>
          <w:tab w:val="left" w:pos="939"/>
        </w:tabs>
        <w:spacing w:line="276" w:lineRule="auto"/>
        <w:ind w:left="936"/>
        <w:rPr>
          <w:sz w:val="24"/>
          <w:szCs w:val="24"/>
        </w:rPr>
      </w:pPr>
      <w:r w:rsidRPr="00F45543">
        <w:rPr>
          <w:color w:val="363639"/>
          <w:sz w:val="24"/>
          <w:szCs w:val="24"/>
        </w:rPr>
        <w:t xml:space="preserve">All’inizio </w:t>
      </w:r>
      <w:r w:rsidRPr="00F45543">
        <w:rPr>
          <w:color w:val="363639"/>
          <w:spacing w:val="10"/>
          <w:sz w:val="24"/>
          <w:szCs w:val="24"/>
        </w:rPr>
        <w:t>dell’anno</w:t>
      </w:r>
      <w:r w:rsidRPr="00F45543">
        <w:rPr>
          <w:color w:val="363639"/>
          <w:spacing w:val="11"/>
          <w:sz w:val="24"/>
          <w:szCs w:val="24"/>
        </w:rPr>
        <w:t xml:space="preserve">scolastico </w:t>
      </w:r>
      <w:r w:rsidRPr="00F45543">
        <w:rPr>
          <w:color w:val="363639"/>
          <w:spacing w:val="10"/>
          <w:sz w:val="24"/>
          <w:szCs w:val="24"/>
        </w:rPr>
        <w:t xml:space="preserve">espongono </w:t>
      </w:r>
      <w:r w:rsidRPr="00F45543">
        <w:rPr>
          <w:color w:val="363639"/>
          <w:spacing w:val="11"/>
          <w:sz w:val="24"/>
          <w:szCs w:val="24"/>
        </w:rPr>
        <w:t xml:space="preserve">ai genitori </w:t>
      </w:r>
      <w:r w:rsidRPr="00F45543">
        <w:rPr>
          <w:color w:val="363639"/>
          <w:spacing w:val="9"/>
          <w:sz w:val="24"/>
          <w:szCs w:val="24"/>
        </w:rPr>
        <w:t xml:space="preserve">il </w:t>
      </w:r>
      <w:r w:rsidRPr="00F45543">
        <w:rPr>
          <w:color w:val="363639"/>
          <w:spacing w:val="10"/>
          <w:sz w:val="24"/>
          <w:szCs w:val="24"/>
        </w:rPr>
        <w:t xml:space="preserve">Piano </w:t>
      </w:r>
      <w:r w:rsidRPr="00F45543">
        <w:rPr>
          <w:color w:val="363639"/>
          <w:spacing w:val="8"/>
          <w:sz w:val="24"/>
          <w:szCs w:val="24"/>
        </w:rPr>
        <w:t xml:space="preserve">di </w:t>
      </w:r>
      <w:r w:rsidRPr="00F45543">
        <w:rPr>
          <w:color w:val="363639"/>
          <w:spacing w:val="10"/>
          <w:sz w:val="24"/>
          <w:szCs w:val="24"/>
        </w:rPr>
        <w:t xml:space="preserve">lavoro, </w:t>
      </w:r>
      <w:r w:rsidRPr="00F45543">
        <w:rPr>
          <w:color w:val="363639"/>
          <w:spacing w:val="9"/>
          <w:sz w:val="24"/>
          <w:szCs w:val="24"/>
        </w:rPr>
        <w:t xml:space="preserve">   I </w:t>
      </w:r>
      <w:r w:rsidRPr="00F45543">
        <w:rPr>
          <w:color w:val="363639"/>
          <w:spacing w:val="10"/>
          <w:sz w:val="24"/>
          <w:szCs w:val="24"/>
        </w:rPr>
        <w:t xml:space="preserve">principi </w:t>
      </w:r>
      <w:r w:rsidRPr="00F45543">
        <w:rPr>
          <w:color w:val="363639"/>
          <w:spacing w:val="9"/>
          <w:sz w:val="24"/>
          <w:szCs w:val="24"/>
        </w:rPr>
        <w:t xml:space="preserve">essenziali </w:t>
      </w:r>
      <w:r w:rsidRPr="00F45543">
        <w:rPr>
          <w:color w:val="363639"/>
          <w:sz w:val="24"/>
          <w:szCs w:val="24"/>
        </w:rPr>
        <w:t>del Progetto Educativo  e del (P.T.O.F.) Progetto Offerta Formativa.</w:t>
      </w:r>
    </w:p>
    <w:p w14:paraId="409ACC42" w14:textId="77777777" w:rsidR="00943C96" w:rsidRPr="00F45543" w:rsidRDefault="00B122D7" w:rsidP="00F45543">
      <w:pPr>
        <w:pStyle w:val="Paragrafoelenco"/>
        <w:numPr>
          <w:ilvl w:val="0"/>
          <w:numId w:val="6"/>
        </w:numPr>
        <w:tabs>
          <w:tab w:val="left" w:pos="939"/>
        </w:tabs>
        <w:spacing w:line="276" w:lineRule="auto"/>
        <w:ind w:left="936"/>
        <w:rPr>
          <w:sz w:val="24"/>
          <w:szCs w:val="24"/>
        </w:rPr>
      </w:pPr>
      <w:r w:rsidRPr="00F45543">
        <w:rPr>
          <w:color w:val="363639"/>
          <w:sz w:val="24"/>
          <w:szCs w:val="24"/>
        </w:rPr>
        <w:t xml:space="preserve">Non usano, se non in casi eccezionali, i telefoni portatili durante le </w:t>
      </w:r>
      <w:r w:rsidRPr="00F45543">
        <w:rPr>
          <w:color w:val="363639"/>
          <w:spacing w:val="-9"/>
          <w:sz w:val="24"/>
          <w:szCs w:val="24"/>
        </w:rPr>
        <w:t>attività.</w:t>
      </w:r>
    </w:p>
    <w:p w14:paraId="0D9AC849" w14:textId="77777777" w:rsidR="00943C96" w:rsidRPr="00F45543" w:rsidRDefault="00B122D7" w:rsidP="00F45543">
      <w:pPr>
        <w:pStyle w:val="Paragrafoelenco"/>
        <w:numPr>
          <w:ilvl w:val="0"/>
          <w:numId w:val="6"/>
        </w:numPr>
        <w:tabs>
          <w:tab w:val="left" w:pos="939"/>
        </w:tabs>
        <w:spacing w:line="276" w:lineRule="auto"/>
        <w:ind w:left="936"/>
        <w:rPr>
          <w:sz w:val="24"/>
          <w:szCs w:val="24"/>
        </w:rPr>
      </w:pPr>
      <w:r w:rsidRPr="00F45543">
        <w:rPr>
          <w:color w:val="363639"/>
          <w:sz w:val="24"/>
          <w:szCs w:val="24"/>
        </w:rPr>
        <w:t>Durante l’anno svolgono i colloqui individuali con i genitori previo</w:t>
      </w:r>
      <w:r w:rsidR="00F41D96" w:rsidRPr="00F45543">
        <w:rPr>
          <w:color w:val="363639"/>
          <w:sz w:val="24"/>
          <w:szCs w:val="24"/>
        </w:rPr>
        <w:t xml:space="preserve"> </w:t>
      </w:r>
      <w:r w:rsidRPr="00F45543">
        <w:rPr>
          <w:color w:val="363639"/>
          <w:spacing w:val="-9"/>
          <w:sz w:val="24"/>
          <w:szCs w:val="24"/>
        </w:rPr>
        <w:t>appuntamento.</w:t>
      </w:r>
    </w:p>
    <w:p w14:paraId="060256DD" w14:textId="77777777" w:rsidR="00943C96" w:rsidRPr="00F45543" w:rsidRDefault="00B122D7" w:rsidP="00F45543">
      <w:pPr>
        <w:pStyle w:val="Paragrafoelenco"/>
        <w:numPr>
          <w:ilvl w:val="0"/>
          <w:numId w:val="6"/>
        </w:numPr>
        <w:tabs>
          <w:tab w:val="left" w:pos="1119"/>
        </w:tabs>
        <w:spacing w:line="276" w:lineRule="auto"/>
        <w:ind w:left="936"/>
        <w:rPr>
          <w:sz w:val="24"/>
          <w:szCs w:val="24"/>
        </w:rPr>
      </w:pPr>
      <w:r w:rsidRPr="00F45543">
        <w:rPr>
          <w:color w:val="363639"/>
          <w:sz w:val="24"/>
          <w:szCs w:val="24"/>
        </w:rPr>
        <w:t xml:space="preserve">In caso di ritardo, il docente avverte la scuola che provvede nel modo più </w:t>
      </w:r>
      <w:r w:rsidRPr="00F45543">
        <w:rPr>
          <w:color w:val="363639"/>
          <w:spacing w:val="-10"/>
          <w:sz w:val="24"/>
          <w:szCs w:val="24"/>
        </w:rPr>
        <w:t>opportuno.</w:t>
      </w:r>
    </w:p>
    <w:p w14:paraId="22CB148F" w14:textId="77777777" w:rsidR="00943C96" w:rsidRPr="00F45543" w:rsidRDefault="00B122D7" w:rsidP="00F45543">
      <w:pPr>
        <w:pStyle w:val="Paragrafoelenco"/>
        <w:numPr>
          <w:ilvl w:val="0"/>
          <w:numId w:val="6"/>
        </w:numPr>
        <w:tabs>
          <w:tab w:val="left" w:pos="1119"/>
        </w:tabs>
        <w:spacing w:line="276" w:lineRule="auto"/>
        <w:ind w:left="936"/>
        <w:jc w:val="both"/>
        <w:rPr>
          <w:sz w:val="24"/>
          <w:szCs w:val="24"/>
        </w:rPr>
      </w:pPr>
      <w:r w:rsidRPr="00F45543">
        <w:rPr>
          <w:color w:val="363639"/>
          <w:spacing w:val="-9"/>
          <w:sz w:val="24"/>
          <w:szCs w:val="24"/>
        </w:rPr>
        <w:t xml:space="preserve"> Sono tenuti ad usare gli strumenti informatici, la connessione internet, il tel, fax, apparecchi di videoregistrazione per il tempo indispensabile e soltanto per scopi </w:t>
      </w:r>
      <w:r w:rsidRPr="00F45543">
        <w:rPr>
          <w:color w:val="363639"/>
          <w:spacing w:val="-7"/>
          <w:sz w:val="24"/>
          <w:szCs w:val="24"/>
        </w:rPr>
        <w:t>lavorativi.</w:t>
      </w:r>
    </w:p>
    <w:p w14:paraId="63E0753C" w14:textId="77777777" w:rsidR="00943C96" w:rsidRPr="00F45543" w:rsidRDefault="00943C96" w:rsidP="00F45543">
      <w:pPr>
        <w:pStyle w:val="Paragrafoelenco"/>
        <w:tabs>
          <w:tab w:val="left" w:pos="1119"/>
        </w:tabs>
        <w:spacing w:line="276" w:lineRule="auto"/>
        <w:ind w:left="1334" w:firstLine="0"/>
        <w:jc w:val="both"/>
        <w:rPr>
          <w:color w:val="363639"/>
          <w:spacing w:val="-7"/>
          <w:sz w:val="24"/>
          <w:szCs w:val="24"/>
        </w:rPr>
      </w:pPr>
    </w:p>
    <w:p w14:paraId="34FE5CFC" w14:textId="77777777" w:rsidR="00943C96" w:rsidRPr="00F45543" w:rsidRDefault="00B122D7" w:rsidP="00F45543">
      <w:pPr>
        <w:pStyle w:val="Paragrafoelenco"/>
        <w:numPr>
          <w:ilvl w:val="0"/>
          <w:numId w:val="6"/>
        </w:numPr>
        <w:tabs>
          <w:tab w:val="left" w:pos="939"/>
        </w:tabs>
        <w:spacing w:line="276" w:lineRule="auto"/>
        <w:ind w:left="936"/>
        <w:rPr>
          <w:sz w:val="24"/>
          <w:szCs w:val="24"/>
        </w:rPr>
      </w:pPr>
      <w:r w:rsidRPr="00F45543">
        <w:rPr>
          <w:color w:val="363639"/>
          <w:sz w:val="24"/>
          <w:szCs w:val="24"/>
        </w:rPr>
        <w:t xml:space="preserve">Accompagnano i bambini alle gite e alle uscite didattiche e non li lasciano mai </w:t>
      </w:r>
      <w:r w:rsidRPr="00F45543">
        <w:rPr>
          <w:color w:val="363639"/>
          <w:spacing w:val="-13"/>
          <w:sz w:val="24"/>
          <w:szCs w:val="24"/>
        </w:rPr>
        <w:t>soli.</w:t>
      </w:r>
    </w:p>
    <w:p w14:paraId="1D41EF63" w14:textId="77777777" w:rsidR="00943C96" w:rsidRPr="00F45543" w:rsidRDefault="00B122D7" w:rsidP="00F45543">
      <w:pPr>
        <w:pStyle w:val="Paragrafoelenco"/>
        <w:numPr>
          <w:ilvl w:val="0"/>
          <w:numId w:val="6"/>
        </w:numPr>
        <w:tabs>
          <w:tab w:val="left" w:pos="939"/>
        </w:tabs>
        <w:spacing w:line="276" w:lineRule="auto"/>
        <w:ind w:left="934" w:right="275" w:hanging="357"/>
        <w:rPr>
          <w:sz w:val="24"/>
          <w:szCs w:val="24"/>
        </w:rPr>
      </w:pPr>
      <w:r w:rsidRPr="00F45543">
        <w:rPr>
          <w:color w:val="363639"/>
          <w:sz w:val="24"/>
          <w:szCs w:val="24"/>
        </w:rPr>
        <w:t xml:space="preserve">Assicurano la vigilanza sui bambini in maniera assidua e costante dal momento in cui entrano a scuola fino a quando </w:t>
      </w:r>
      <w:r w:rsidRPr="00F45543">
        <w:rPr>
          <w:color w:val="363639"/>
          <w:spacing w:val="-3"/>
          <w:sz w:val="24"/>
          <w:szCs w:val="24"/>
        </w:rPr>
        <w:t>escono.</w:t>
      </w:r>
    </w:p>
    <w:p w14:paraId="05897984" w14:textId="77777777" w:rsidR="00943C96" w:rsidRPr="00F45543" w:rsidRDefault="00943C96" w:rsidP="00F45543">
      <w:pPr>
        <w:pStyle w:val="Paragrafoelenco"/>
        <w:tabs>
          <w:tab w:val="left" w:pos="939"/>
        </w:tabs>
        <w:spacing w:line="276" w:lineRule="auto"/>
        <w:ind w:left="1515" w:right="275" w:firstLine="0"/>
        <w:rPr>
          <w:color w:val="363639"/>
          <w:spacing w:val="-3"/>
          <w:sz w:val="24"/>
          <w:szCs w:val="24"/>
        </w:rPr>
      </w:pPr>
    </w:p>
    <w:p w14:paraId="06077A8C" w14:textId="77777777" w:rsidR="00943C96" w:rsidRPr="00F45543" w:rsidRDefault="00B122D7" w:rsidP="00F45543">
      <w:pPr>
        <w:pStyle w:val="Paragrafoelenco"/>
        <w:numPr>
          <w:ilvl w:val="0"/>
          <w:numId w:val="6"/>
        </w:numPr>
        <w:tabs>
          <w:tab w:val="left" w:pos="939"/>
        </w:tabs>
        <w:spacing w:line="276" w:lineRule="auto"/>
        <w:ind w:left="934" w:right="276" w:hanging="357"/>
        <w:rPr>
          <w:sz w:val="24"/>
          <w:szCs w:val="24"/>
        </w:rPr>
      </w:pPr>
      <w:r w:rsidRPr="00F45543">
        <w:rPr>
          <w:color w:val="363639"/>
          <w:sz w:val="24"/>
          <w:szCs w:val="24"/>
        </w:rPr>
        <w:t>Non sono obbligati a somministrare alcun medicinale; per malattie croniche o farmaci salva-vita verrà concordata con il genitore una modalità</w:t>
      </w:r>
      <w:r w:rsidRPr="00F45543">
        <w:rPr>
          <w:color w:val="363639"/>
          <w:spacing w:val="-3"/>
          <w:sz w:val="24"/>
          <w:szCs w:val="24"/>
        </w:rPr>
        <w:t>specifica.</w:t>
      </w:r>
    </w:p>
    <w:p w14:paraId="67F50C2C" w14:textId="77777777" w:rsidR="00943C96" w:rsidRPr="00F45543" w:rsidRDefault="00943C96" w:rsidP="00F45543">
      <w:pPr>
        <w:pStyle w:val="Paragrafoelenco"/>
        <w:tabs>
          <w:tab w:val="left" w:pos="939"/>
        </w:tabs>
        <w:spacing w:line="276" w:lineRule="auto"/>
        <w:ind w:left="1515" w:right="276" w:firstLine="0"/>
        <w:rPr>
          <w:color w:val="363639"/>
          <w:spacing w:val="-1"/>
          <w:sz w:val="24"/>
          <w:szCs w:val="24"/>
        </w:rPr>
      </w:pPr>
    </w:p>
    <w:p w14:paraId="3EE0E07B" w14:textId="77777777" w:rsidR="00943C96" w:rsidRPr="00F45543" w:rsidRDefault="00943C96" w:rsidP="00F45543">
      <w:pPr>
        <w:pStyle w:val="Paragrafoelenco"/>
        <w:tabs>
          <w:tab w:val="left" w:pos="939"/>
          <w:tab w:val="left" w:pos="1304"/>
          <w:tab w:val="left" w:pos="2588"/>
          <w:tab w:val="left" w:pos="4018"/>
          <w:tab w:val="left" w:pos="4531"/>
          <w:tab w:val="left" w:pos="5349"/>
          <w:tab w:val="left" w:pos="5795"/>
          <w:tab w:val="left" w:pos="6759"/>
          <w:tab w:val="left" w:pos="7657"/>
          <w:tab w:val="left" w:pos="8171"/>
          <w:tab w:val="left" w:pos="9656"/>
        </w:tabs>
        <w:spacing w:line="276" w:lineRule="auto"/>
        <w:ind w:left="1515" w:right="275" w:firstLine="0"/>
        <w:rPr>
          <w:color w:val="363639"/>
          <w:spacing w:val="-1"/>
          <w:sz w:val="24"/>
          <w:szCs w:val="24"/>
        </w:rPr>
      </w:pPr>
    </w:p>
    <w:p w14:paraId="5410A91F" w14:textId="77777777" w:rsidR="00F41D96" w:rsidRPr="00F45543" w:rsidRDefault="00B122D7" w:rsidP="00F45543">
      <w:pPr>
        <w:pStyle w:val="Paragrafoelenco"/>
        <w:numPr>
          <w:ilvl w:val="0"/>
          <w:numId w:val="6"/>
        </w:numPr>
        <w:tabs>
          <w:tab w:val="left" w:pos="939"/>
        </w:tabs>
        <w:spacing w:line="276" w:lineRule="auto"/>
        <w:ind w:left="936" w:right="274"/>
        <w:jc w:val="both"/>
        <w:rPr>
          <w:sz w:val="24"/>
          <w:szCs w:val="24"/>
        </w:rPr>
      </w:pPr>
      <w:r w:rsidRPr="00F45543">
        <w:rPr>
          <w:color w:val="363639"/>
          <w:sz w:val="24"/>
          <w:szCs w:val="24"/>
        </w:rPr>
        <w:t>Preparano con cura le lezioni, adotta con sensibile professionalità i mezzi pedagogici e didattici che l’esperienza gli suggerisce e che le reali situazioni della classe e dei singoli alunni gli consentono.</w:t>
      </w:r>
    </w:p>
    <w:p w14:paraId="1E34ED52" w14:textId="77777777" w:rsidR="00F41D96" w:rsidRPr="00F45543" w:rsidRDefault="00F41D96" w:rsidP="00F45543">
      <w:pPr>
        <w:tabs>
          <w:tab w:val="left" w:pos="939"/>
        </w:tabs>
        <w:spacing w:line="276" w:lineRule="auto"/>
        <w:ind w:left="576" w:right="274"/>
        <w:jc w:val="both"/>
        <w:rPr>
          <w:color w:val="363639"/>
          <w:sz w:val="24"/>
          <w:szCs w:val="24"/>
        </w:rPr>
      </w:pPr>
    </w:p>
    <w:p w14:paraId="6F811B35" w14:textId="77777777" w:rsidR="00943C96" w:rsidRPr="00F45543" w:rsidRDefault="00B122D7" w:rsidP="00F45543">
      <w:pPr>
        <w:pStyle w:val="Paragrafoelenco"/>
        <w:numPr>
          <w:ilvl w:val="0"/>
          <w:numId w:val="6"/>
        </w:numPr>
        <w:tabs>
          <w:tab w:val="left" w:pos="939"/>
        </w:tabs>
        <w:spacing w:line="276" w:lineRule="auto"/>
        <w:ind w:left="936" w:right="274"/>
        <w:jc w:val="both"/>
        <w:rPr>
          <w:sz w:val="24"/>
          <w:szCs w:val="24"/>
        </w:rPr>
      </w:pPr>
      <w:r w:rsidRPr="00F45543">
        <w:rPr>
          <w:color w:val="363639"/>
          <w:sz w:val="24"/>
          <w:szCs w:val="24"/>
        </w:rPr>
        <w:t xml:space="preserve"> T</w:t>
      </w:r>
      <w:r w:rsidR="00F41D96" w:rsidRPr="00F45543">
        <w:rPr>
          <w:color w:val="363639"/>
          <w:sz w:val="24"/>
          <w:szCs w:val="24"/>
        </w:rPr>
        <w:t>engono</w:t>
      </w:r>
      <w:r w:rsidRPr="00F45543">
        <w:rPr>
          <w:color w:val="363639"/>
          <w:sz w:val="24"/>
          <w:szCs w:val="24"/>
        </w:rPr>
        <w:t xml:space="preserve"> conto, aggiornandosi, dei criteri indicati dai documenti del MIUR.</w:t>
      </w:r>
    </w:p>
    <w:p w14:paraId="46FDB7D7" w14:textId="77777777" w:rsidR="00943C96" w:rsidRPr="00F45543" w:rsidRDefault="00943C96" w:rsidP="00F45543">
      <w:pPr>
        <w:pStyle w:val="Paragrafoelenco"/>
        <w:tabs>
          <w:tab w:val="left" w:pos="939"/>
        </w:tabs>
        <w:spacing w:line="276" w:lineRule="auto"/>
        <w:ind w:left="756" w:right="274" w:firstLine="0"/>
        <w:jc w:val="both"/>
        <w:rPr>
          <w:color w:val="363639"/>
          <w:sz w:val="24"/>
          <w:szCs w:val="24"/>
        </w:rPr>
      </w:pPr>
    </w:p>
    <w:p w14:paraId="0E82890D" w14:textId="77777777" w:rsidR="00943C96" w:rsidRPr="00F45543" w:rsidRDefault="00943C96" w:rsidP="00F45543">
      <w:pPr>
        <w:pStyle w:val="Paragrafoelenco"/>
        <w:tabs>
          <w:tab w:val="left" w:pos="939"/>
        </w:tabs>
        <w:spacing w:line="276" w:lineRule="auto"/>
        <w:ind w:left="1514" w:firstLine="0"/>
        <w:rPr>
          <w:color w:val="363639"/>
          <w:spacing w:val="-5"/>
          <w:sz w:val="24"/>
          <w:szCs w:val="24"/>
        </w:rPr>
      </w:pPr>
    </w:p>
    <w:p w14:paraId="40D07850" w14:textId="77777777" w:rsidR="00943C96" w:rsidRPr="00F45543" w:rsidRDefault="00943C96" w:rsidP="00F45543">
      <w:pPr>
        <w:pStyle w:val="Corpotesto"/>
        <w:spacing w:line="276" w:lineRule="auto"/>
      </w:pPr>
    </w:p>
    <w:p w14:paraId="18A45E92" w14:textId="77777777" w:rsidR="00943C96" w:rsidRPr="00F45543" w:rsidRDefault="00943C96" w:rsidP="00F45543">
      <w:pPr>
        <w:pStyle w:val="Paragrafoelenco"/>
        <w:tabs>
          <w:tab w:val="left" w:pos="759"/>
        </w:tabs>
        <w:spacing w:line="276" w:lineRule="auto"/>
        <w:ind w:left="756" w:firstLine="0"/>
        <w:jc w:val="center"/>
        <w:rPr>
          <w:color w:val="363639"/>
          <w:w w:val="105"/>
          <w:sz w:val="24"/>
          <w:szCs w:val="24"/>
        </w:rPr>
      </w:pPr>
    </w:p>
    <w:p w14:paraId="74CCC1C8" w14:textId="77777777" w:rsidR="00943C96" w:rsidRPr="00F45543" w:rsidRDefault="00943C96" w:rsidP="00F45543">
      <w:pPr>
        <w:pStyle w:val="Paragrafoelenco"/>
        <w:tabs>
          <w:tab w:val="left" w:pos="759"/>
        </w:tabs>
        <w:spacing w:line="276" w:lineRule="auto"/>
        <w:ind w:left="756" w:firstLine="0"/>
        <w:jc w:val="center"/>
        <w:rPr>
          <w:color w:val="363639"/>
          <w:w w:val="105"/>
          <w:sz w:val="24"/>
          <w:szCs w:val="24"/>
        </w:rPr>
      </w:pPr>
    </w:p>
    <w:p w14:paraId="6E32FF14" w14:textId="77777777" w:rsidR="00943C96" w:rsidRPr="00F45543" w:rsidRDefault="00943C96" w:rsidP="00F45543">
      <w:pPr>
        <w:pStyle w:val="Paragrafoelenco"/>
        <w:tabs>
          <w:tab w:val="left" w:pos="759"/>
        </w:tabs>
        <w:spacing w:line="276" w:lineRule="auto"/>
        <w:ind w:left="756" w:firstLine="0"/>
        <w:jc w:val="center"/>
        <w:rPr>
          <w:color w:val="363639"/>
          <w:w w:val="105"/>
          <w:sz w:val="24"/>
          <w:szCs w:val="24"/>
        </w:rPr>
      </w:pPr>
    </w:p>
    <w:p w14:paraId="357091FC" w14:textId="77777777" w:rsidR="00943C96" w:rsidRDefault="00943C96" w:rsidP="00F45543">
      <w:pPr>
        <w:pStyle w:val="Paragrafoelenco"/>
        <w:tabs>
          <w:tab w:val="left" w:pos="759"/>
        </w:tabs>
        <w:spacing w:line="276" w:lineRule="auto"/>
        <w:ind w:left="756" w:firstLine="0"/>
        <w:jc w:val="center"/>
        <w:rPr>
          <w:color w:val="363639"/>
          <w:w w:val="105"/>
          <w:sz w:val="24"/>
          <w:szCs w:val="24"/>
        </w:rPr>
      </w:pPr>
    </w:p>
    <w:p w14:paraId="3D402F77" w14:textId="77777777" w:rsidR="00F45543" w:rsidRDefault="00F45543" w:rsidP="00F45543">
      <w:pPr>
        <w:pStyle w:val="Paragrafoelenco"/>
        <w:tabs>
          <w:tab w:val="left" w:pos="759"/>
        </w:tabs>
        <w:spacing w:line="276" w:lineRule="auto"/>
        <w:ind w:left="756" w:firstLine="0"/>
        <w:jc w:val="center"/>
        <w:rPr>
          <w:color w:val="363639"/>
          <w:w w:val="105"/>
          <w:sz w:val="24"/>
          <w:szCs w:val="24"/>
        </w:rPr>
      </w:pPr>
    </w:p>
    <w:p w14:paraId="0D4FC956" w14:textId="77777777" w:rsidR="00F45543" w:rsidRDefault="00F45543" w:rsidP="00F45543">
      <w:pPr>
        <w:pStyle w:val="Paragrafoelenco"/>
        <w:tabs>
          <w:tab w:val="left" w:pos="759"/>
        </w:tabs>
        <w:spacing w:line="276" w:lineRule="auto"/>
        <w:ind w:left="756" w:firstLine="0"/>
        <w:jc w:val="center"/>
        <w:rPr>
          <w:color w:val="363639"/>
          <w:w w:val="105"/>
          <w:sz w:val="24"/>
          <w:szCs w:val="24"/>
        </w:rPr>
      </w:pPr>
    </w:p>
    <w:p w14:paraId="130F2484" w14:textId="77777777" w:rsidR="00F45543" w:rsidRDefault="00F45543" w:rsidP="00F45543">
      <w:pPr>
        <w:pStyle w:val="Paragrafoelenco"/>
        <w:tabs>
          <w:tab w:val="left" w:pos="759"/>
        </w:tabs>
        <w:spacing w:line="276" w:lineRule="auto"/>
        <w:ind w:left="756" w:firstLine="0"/>
        <w:jc w:val="center"/>
        <w:rPr>
          <w:color w:val="363639"/>
          <w:w w:val="105"/>
          <w:sz w:val="24"/>
          <w:szCs w:val="24"/>
        </w:rPr>
      </w:pPr>
    </w:p>
    <w:p w14:paraId="4BAB5DB7" w14:textId="77777777" w:rsidR="00F45543" w:rsidRPr="00F45543" w:rsidRDefault="00F45543" w:rsidP="00F45543">
      <w:pPr>
        <w:pStyle w:val="Paragrafoelenco"/>
        <w:tabs>
          <w:tab w:val="left" w:pos="759"/>
        </w:tabs>
        <w:spacing w:line="276" w:lineRule="auto"/>
        <w:ind w:left="756" w:firstLine="0"/>
        <w:jc w:val="center"/>
        <w:rPr>
          <w:color w:val="363639"/>
          <w:w w:val="105"/>
          <w:sz w:val="24"/>
          <w:szCs w:val="24"/>
        </w:rPr>
      </w:pPr>
    </w:p>
    <w:p w14:paraId="3A9D43CB" w14:textId="77777777" w:rsidR="00943C96" w:rsidRPr="00F45543" w:rsidRDefault="00943C96" w:rsidP="00F45543">
      <w:pPr>
        <w:pStyle w:val="Paragrafoelenco"/>
        <w:tabs>
          <w:tab w:val="left" w:pos="759"/>
        </w:tabs>
        <w:spacing w:line="276" w:lineRule="auto"/>
        <w:ind w:left="756" w:firstLine="0"/>
        <w:jc w:val="center"/>
        <w:rPr>
          <w:color w:val="363639"/>
          <w:w w:val="105"/>
          <w:sz w:val="24"/>
          <w:szCs w:val="24"/>
        </w:rPr>
      </w:pPr>
    </w:p>
    <w:p w14:paraId="3E3E9505" w14:textId="77777777" w:rsidR="00943C96" w:rsidRPr="00F45543" w:rsidRDefault="00B122D7" w:rsidP="00F45543">
      <w:pPr>
        <w:pStyle w:val="Paragrafoelenco"/>
        <w:tabs>
          <w:tab w:val="left" w:pos="759"/>
        </w:tabs>
        <w:spacing w:line="276" w:lineRule="auto"/>
        <w:ind w:left="756" w:firstLine="0"/>
        <w:jc w:val="center"/>
        <w:rPr>
          <w:sz w:val="24"/>
          <w:szCs w:val="24"/>
        </w:rPr>
      </w:pPr>
      <w:r w:rsidRPr="00F45543">
        <w:rPr>
          <w:color w:val="363639"/>
          <w:w w:val="105"/>
          <w:sz w:val="24"/>
          <w:szCs w:val="24"/>
        </w:rPr>
        <w:lastRenderedPageBreak/>
        <w:t xml:space="preserve"> REGOLAMENTO DOCENTI Scuola Primaria</w:t>
      </w:r>
    </w:p>
    <w:p w14:paraId="01E7A53B" w14:textId="77777777" w:rsidR="00943C96" w:rsidRPr="00F45543" w:rsidRDefault="00943C96" w:rsidP="00F45543">
      <w:pPr>
        <w:pStyle w:val="Corpotesto"/>
        <w:spacing w:line="276" w:lineRule="auto"/>
      </w:pPr>
    </w:p>
    <w:p w14:paraId="72BD9DE4" w14:textId="77777777" w:rsidR="00943C96" w:rsidRPr="00F45543" w:rsidRDefault="00B122D7" w:rsidP="00F45543">
      <w:pPr>
        <w:pStyle w:val="Paragrafoelenco"/>
        <w:numPr>
          <w:ilvl w:val="0"/>
          <w:numId w:val="4"/>
        </w:numPr>
        <w:tabs>
          <w:tab w:val="left" w:pos="1119"/>
        </w:tabs>
        <w:spacing w:line="276" w:lineRule="auto"/>
        <w:ind w:left="644"/>
        <w:jc w:val="both"/>
        <w:rPr>
          <w:sz w:val="24"/>
          <w:szCs w:val="24"/>
        </w:rPr>
      </w:pPr>
      <w:r w:rsidRPr="00F45543">
        <w:rPr>
          <w:color w:val="363639"/>
          <w:sz w:val="24"/>
          <w:szCs w:val="24"/>
        </w:rPr>
        <w:t>Le lezioni iniziano alle ore 8.</w:t>
      </w:r>
      <w:r w:rsidR="00F41D96" w:rsidRPr="00F45543">
        <w:rPr>
          <w:color w:val="363639"/>
          <w:sz w:val="24"/>
          <w:szCs w:val="24"/>
        </w:rPr>
        <w:t>00</w:t>
      </w:r>
      <w:r w:rsidRPr="00F45543">
        <w:rPr>
          <w:color w:val="363639"/>
          <w:sz w:val="24"/>
          <w:szCs w:val="24"/>
        </w:rPr>
        <w:t xml:space="preserve">: i docenti sono tenuti a ritirare gli alunni dagli ambienti del pre-scuola alle </w:t>
      </w:r>
      <w:r w:rsidR="00F41D96" w:rsidRPr="00F45543">
        <w:rPr>
          <w:color w:val="363639"/>
          <w:sz w:val="24"/>
          <w:szCs w:val="24"/>
        </w:rPr>
        <w:t>7.45</w:t>
      </w:r>
      <w:r w:rsidRPr="00F45543">
        <w:rPr>
          <w:color w:val="363639"/>
          <w:sz w:val="24"/>
          <w:szCs w:val="24"/>
        </w:rPr>
        <w:t xml:space="preserve"> in modo da assicurare  l’accoglienza e la vigilanza degli stessi e similmente sono tenuti a curarne l’uscita al termine delle </w:t>
      </w:r>
      <w:r w:rsidRPr="00F45543">
        <w:rPr>
          <w:color w:val="363639"/>
          <w:spacing w:val="-19"/>
          <w:sz w:val="24"/>
          <w:szCs w:val="24"/>
        </w:rPr>
        <w:t>lezioni accompagnandoli nei luoghi prestabiliti e comunicati alle famiglie. .Il docente deve sollecitare gli alunni affinchè lascino la classe in ordine come  l’hanno trovata al mattino.</w:t>
      </w:r>
    </w:p>
    <w:p w14:paraId="6F5F269E" w14:textId="77777777" w:rsidR="00943C96" w:rsidRPr="00F45543" w:rsidRDefault="00943C96" w:rsidP="00F45543">
      <w:pPr>
        <w:pStyle w:val="Paragrafoelenco"/>
        <w:tabs>
          <w:tab w:val="left" w:pos="1119"/>
        </w:tabs>
        <w:spacing w:line="276" w:lineRule="auto"/>
        <w:ind w:left="1042" w:firstLine="0"/>
        <w:jc w:val="both"/>
        <w:rPr>
          <w:color w:val="363639"/>
          <w:spacing w:val="-19"/>
          <w:sz w:val="24"/>
          <w:szCs w:val="24"/>
        </w:rPr>
      </w:pPr>
    </w:p>
    <w:p w14:paraId="30595FBB" w14:textId="77777777" w:rsidR="00943C96" w:rsidRPr="00F45543" w:rsidRDefault="00B122D7" w:rsidP="00F45543">
      <w:pPr>
        <w:pStyle w:val="Paragrafoelenco"/>
        <w:numPr>
          <w:ilvl w:val="0"/>
          <w:numId w:val="4"/>
        </w:numPr>
        <w:tabs>
          <w:tab w:val="left" w:pos="1119"/>
        </w:tabs>
        <w:spacing w:line="276" w:lineRule="auto"/>
        <w:ind w:left="644" w:right="274"/>
        <w:jc w:val="both"/>
        <w:rPr>
          <w:sz w:val="24"/>
          <w:szCs w:val="24"/>
        </w:rPr>
      </w:pPr>
      <w:r w:rsidRPr="00F45543">
        <w:rPr>
          <w:color w:val="363639"/>
          <w:sz w:val="24"/>
          <w:szCs w:val="24"/>
        </w:rPr>
        <w:t xml:space="preserve">Il permesso di entrata posticipata degli alunni, a condizione che non si tratti di ritardi sistematici, viene concesso, per i primi cinque minuti, dall’insegnante stessa. </w:t>
      </w:r>
    </w:p>
    <w:p w14:paraId="6FBA44CC" w14:textId="77777777" w:rsidR="00943C96" w:rsidRPr="00F45543" w:rsidRDefault="00943C96" w:rsidP="00F45543">
      <w:pPr>
        <w:pStyle w:val="Paragrafoelenco"/>
        <w:tabs>
          <w:tab w:val="left" w:pos="1119"/>
        </w:tabs>
        <w:spacing w:line="276" w:lineRule="auto"/>
        <w:ind w:left="1402" w:right="274" w:firstLine="0"/>
        <w:jc w:val="both"/>
        <w:rPr>
          <w:color w:val="363639"/>
          <w:spacing w:val="-2"/>
          <w:sz w:val="24"/>
          <w:szCs w:val="24"/>
          <w:highlight w:val="yellow"/>
        </w:rPr>
      </w:pPr>
    </w:p>
    <w:p w14:paraId="57EE4B55" w14:textId="77777777" w:rsidR="00943C96" w:rsidRPr="00F45543" w:rsidRDefault="00B122D7" w:rsidP="00F45543">
      <w:pPr>
        <w:pStyle w:val="Paragrafoelenco"/>
        <w:numPr>
          <w:ilvl w:val="0"/>
          <w:numId w:val="4"/>
        </w:numPr>
        <w:tabs>
          <w:tab w:val="left" w:pos="1119"/>
        </w:tabs>
        <w:spacing w:line="276" w:lineRule="auto"/>
        <w:ind w:left="644"/>
        <w:rPr>
          <w:sz w:val="24"/>
          <w:szCs w:val="24"/>
        </w:rPr>
      </w:pPr>
      <w:r w:rsidRPr="00F45543">
        <w:rPr>
          <w:color w:val="363639"/>
          <w:sz w:val="24"/>
          <w:szCs w:val="24"/>
        </w:rPr>
        <w:t xml:space="preserve">Il </w:t>
      </w:r>
      <w:r w:rsidRPr="00F45543">
        <w:rPr>
          <w:color w:val="363639"/>
          <w:spacing w:val="10"/>
          <w:sz w:val="24"/>
          <w:szCs w:val="24"/>
        </w:rPr>
        <w:t xml:space="preserve">docente è tenuto  </w:t>
      </w:r>
      <w:r w:rsidRPr="00F45543">
        <w:rPr>
          <w:color w:val="363639"/>
          <w:spacing w:val="9"/>
          <w:sz w:val="24"/>
          <w:szCs w:val="24"/>
        </w:rPr>
        <w:t xml:space="preserve">a </w:t>
      </w:r>
      <w:r w:rsidRPr="00F45543">
        <w:rPr>
          <w:color w:val="363639"/>
          <w:spacing w:val="10"/>
          <w:sz w:val="24"/>
          <w:szCs w:val="24"/>
        </w:rPr>
        <w:t>conoscere e ad attuare le direttive dell’U.S.R. e del M.I.U.R.</w:t>
      </w:r>
    </w:p>
    <w:p w14:paraId="6BCCD438" w14:textId="77777777" w:rsidR="00943C96" w:rsidRPr="00F45543" w:rsidRDefault="00B122D7" w:rsidP="00F45543">
      <w:pPr>
        <w:pStyle w:val="Paragrafoelenco"/>
        <w:numPr>
          <w:ilvl w:val="0"/>
          <w:numId w:val="4"/>
        </w:numPr>
        <w:tabs>
          <w:tab w:val="left" w:pos="1119"/>
        </w:tabs>
        <w:spacing w:line="276" w:lineRule="auto"/>
        <w:ind w:left="644" w:right="274"/>
        <w:jc w:val="both"/>
        <w:rPr>
          <w:sz w:val="24"/>
          <w:szCs w:val="24"/>
        </w:rPr>
      </w:pPr>
      <w:r w:rsidRPr="00F45543">
        <w:rPr>
          <w:color w:val="363639"/>
          <w:sz w:val="24"/>
          <w:szCs w:val="24"/>
        </w:rPr>
        <w:t xml:space="preserve">Il docente conosce e rende operativi il Regolamento dell’Istituto, della Scuola, il Progetto Educativo e il Piano d’Offerta Formativa (P.T.O.F.) e condivide il Carisma </w:t>
      </w:r>
      <w:r w:rsidRPr="00F45543">
        <w:rPr>
          <w:color w:val="363639"/>
          <w:spacing w:val="-17"/>
          <w:sz w:val="24"/>
          <w:szCs w:val="24"/>
        </w:rPr>
        <w:t>dell’Istituto.</w:t>
      </w:r>
    </w:p>
    <w:p w14:paraId="2BF6481B" w14:textId="77777777" w:rsidR="00943C96" w:rsidRPr="00F45543" w:rsidRDefault="00B122D7" w:rsidP="00F45543">
      <w:pPr>
        <w:pStyle w:val="Paragrafoelenco"/>
        <w:numPr>
          <w:ilvl w:val="0"/>
          <w:numId w:val="4"/>
        </w:numPr>
        <w:tabs>
          <w:tab w:val="left" w:pos="1119"/>
        </w:tabs>
        <w:spacing w:line="276" w:lineRule="auto"/>
        <w:ind w:left="644"/>
        <w:rPr>
          <w:sz w:val="24"/>
          <w:szCs w:val="24"/>
        </w:rPr>
      </w:pPr>
      <w:r w:rsidRPr="00F45543">
        <w:rPr>
          <w:color w:val="363639"/>
          <w:sz w:val="24"/>
          <w:szCs w:val="24"/>
        </w:rPr>
        <w:t xml:space="preserve">In caso di ritardo, il docente avverte la scuola che provvede nel modo più </w:t>
      </w:r>
      <w:r w:rsidRPr="00F45543">
        <w:rPr>
          <w:color w:val="363639"/>
          <w:spacing w:val="-10"/>
          <w:sz w:val="24"/>
          <w:szCs w:val="24"/>
        </w:rPr>
        <w:t>opportuno;</w:t>
      </w:r>
    </w:p>
    <w:p w14:paraId="2238ECAE" w14:textId="77777777" w:rsidR="00943C96" w:rsidRPr="00F45543" w:rsidRDefault="00B122D7" w:rsidP="00F45543">
      <w:pPr>
        <w:pStyle w:val="Paragrafoelenco"/>
        <w:numPr>
          <w:ilvl w:val="0"/>
          <w:numId w:val="4"/>
        </w:numPr>
        <w:tabs>
          <w:tab w:val="left" w:pos="1119"/>
        </w:tabs>
        <w:spacing w:line="276" w:lineRule="auto"/>
        <w:ind w:left="644"/>
        <w:rPr>
          <w:sz w:val="24"/>
          <w:szCs w:val="24"/>
        </w:rPr>
      </w:pPr>
      <w:r w:rsidRPr="00F45543">
        <w:rPr>
          <w:color w:val="363639"/>
          <w:sz w:val="24"/>
          <w:szCs w:val="24"/>
        </w:rPr>
        <w:t>È vietato concedere agli alunni della scuola, lezioni private</w:t>
      </w:r>
      <w:r w:rsidRPr="00F45543">
        <w:rPr>
          <w:color w:val="363639"/>
          <w:spacing w:val="-8"/>
          <w:sz w:val="24"/>
          <w:szCs w:val="24"/>
        </w:rPr>
        <w:t>.</w:t>
      </w:r>
    </w:p>
    <w:p w14:paraId="7CDCA3E0" w14:textId="77777777" w:rsidR="00943C96" w:rsidRPr="00F45543" w:rsidRDefault="00B122D7" w:rsidP="00F45543">
      <w:pPr>
        <w:pStyle w:val="Paragrafoelenco"/>
        <w:numPr>
          <w:ilvl w:val="0"/>
          <w:numId w:val="4"/>
        </w:numPr>
        <w:tabs>
          <w:tab w:val="left" w:pos="1119"/>
        </w:tabs>
        <w:spacing w:line="276" w:lineRule="auto"/>
        <w:ind w:left="644"/>
        <w:jc w:val="both"/>
        <w:rPr>
          <w:sz w:val="24"/>
          <w:szCs w:val="24"/>
        </w:rPr>
      </w:pPr>
      <w:r w:rsidRPr="00F45543">
        <w:rPr>
          <w:color w:val="363639"/>
          <w:sz w:val="24"/>
          <w:szCs w:val="24"/>
        </w:rPr>
        <w:t xml:space="preserve">I docenti sono tenuti ad usare gli strumenti informatici, la connessione internet, il tel, fax, apparecchi di videoregistrazione per il tempo indispensabile e soltanto per scopi </w:t>
      </w:r>
      <w:r w:rsidRPr="00F45543">
        <w:rPr>
          <w:color w:val="363639"/>
          <w:spacing w:val="-7"/>
          <w:sz w:val="24"/>
          <w:szCs w:val="24"/>
        </w:rPr>
        <w:t>lavorativi.</w:t>
      </w:r>
    </w:p>
    <w:p w14:paraId="3787D252" w14:textId="77777777" w:rsidR="00943C96" w:rsidRPr="00F45543" w:rsidRDefault="00943C96" w:rsidP="00F45543">
      <w:pPr>
        <w:pStyle w:val="Paragrafoelenco"/>
        <w:tabs>
          <w:tab w:val="left" w:pos="1119"/>
        </w:tabs>
        <w:spacing w:line="276" w:lineRule="auto"/>
        <w:ind w:left="1042" w:firstLine="0"/>
        <w:jc w:val="both"/>
        <w:rPr>
          <w:color w:val="363639"/>
          <w:spacing w:val="-7"/>
          <w:sz w:val="24"/>
          <w:szCs w:val="24"/>
        </w:rPr>
      </w:pPr>
    </w:p>
    <w:p w14:paraId="709C56B3" w14:textId="77777777" w:rsidR="00943C96" w:rsidRPr="00F45543" w:rsidRDefault="00B122D7" w:rsidP="00F45543">
      <w:pPr>
        <w:pStyle w:val="Paragrafoelenco"/>
        <w:numPr>
          <w:ilvl w:val="0"/>
          <w:numId w:val="4"/>
        </w:numPr>
        <w:tabs>
          <w:tab w:val="left" w:pos="1119"/>
        </w:tabs>
        <w:spacing w:line="276" w:lineRule="auto"/>
        <w:ind w:left="644" w:right="275"/>
        <w:jc w:val="both"/>
        <w:rPr>
          <w:sz w:val="24"/>
          <w:szCs w:val="24"/>
        </w:rPr>
      </w:pPr>
      <w:r w:rsidRPr="00F45543">
        <w:rPr>
          <w:color w:val="363639"/>
          <w:sz w:val="24"/>
          <w:szCs w:val="24"/>
        </w:rPr>
        <w:t xml:space="preserve">I docenti sono tenuti al rispetto delle norme per l’uso delle aule speciali (informatica, audiovisivi, aula di musica, palestra) e controllano, all’inizio e alla fine di ogni ora di lezione, il buon funzionamento delle attrezzature e del vario materiale didattico </w:t>
      </w:r>
      <w:r w:rsidRPr="00F45543">
        <w:rPr>
          <w:color w:val="363639"/>
          <w:spacing w:val="-15"/>
          <w:sz w:val="24"/>
          <w:szCs w:val="24"/>
        </w:rPr>
        <w:t>usato.</w:t>
      </w:r>
    </w:p>
    <w:p w14:paraId="38B6F2BC" w14:textId="77777777" w:rsidR="00943C96" w:rsidRPr="00F45543" w:rsidRDefault="00943C96" w:rsidP="00F45543">
      <w:pPr>
        <w:pStyle w:val="Paragrafoelenco"/>
        <w:tabs>
          <w:tab w:val="left" w:pos="1119"/>
        </w:tabs>
        <w:spacing w:line="276" w:lineRule="auto"/>
        <w:ind w:left="1402" w:right="275" w:firstLine="0"/>
        <w:jc w:val="both"/>
        <w:rPr>
          <w:color w:val="363639"/>
          <w:spacing w:val="-15"/>
          <w:sz w:val="24"/>
          <w:szCs w:val="24"/>
        </w:rPr>
      </w:pPr>
    </w:p>
    <w:p w14:paraId="5D8AEABD" w14:textId="77777777" w:rsidR="00943C96" w:rsidRPr="00F45543" w:rsidRDefault="00B122D7" w:rsidP="00F45543">
      <w:pPr>
        <w:pStyle w:val="Paragrafoelenco"/>
        <w:numPr>
          <w:ilvl w:val="0"/>
          <w:numId w:val="4"/>
        </w:numPr>
        <w:tabs>
          <w:tab w:val="left" w:pos="1119"/>
        </w:tabs>
        <w:spacing w:line="276" w:lineRule="auto"/>
        <w:ind w:left="644" w:right="274"/>
        <w:jc w:val="both"/>
        <w:rPr>
          <w:sz w:val="24"/>
          <w:szCs w:val="24"/>
        </w:rPr>
      </w:pPr>
      <w:r w:rsidRPr="00F45543">
        <w:rPr>
          <w:color w:val="363639"/>
          <w:sz w:val="24"/>
          <w:szCs w:val="24"/>
        </w:rPr>
        <w:t xml:space="preserve">Ogni docente garantisce la continua e costante vigilanza sugli alunni, sul loro comportamento e sulla loro </w:t>
      </w:r>
      <w:r w:rsidRPr="00F45543">
        <w:rPr>
          <w:color w:val="363639"/>
          <w:spacing w:val="-1"/>
          <w:sz w:val="24"/>
          <w:szCs w:val="24"/>
        </w:rPr>
        <w:t>sicurezza.</w:t>
      </w:r>
    </w:p>
    <w:p w14:paraId="355C49B3" w14:textId="77777777" w:rsidR="00943C96" w:rsidRPr="00F45543" w:rsidRDefault="00943C96" w:rsidP="00F45543">
      <w:pPr>
        <w:pStyle w:val="Paragrafoelenco"/>
        <w:tabs>
          <w:tab w:val="left" w:pos="1119"/>
        </w:tabs>
        <w:spacing w:line="276" w:lineRule="auto"/>
        <w:ind w:left="1402" w:right="274" w:firstLine="0"/>
        <w:jc w:val="both"/>
        <w:rPr>
          <w:color w:val="363639"/>
          <w:spacing w:val="-1"/>
          <w:sz w:val="24"/>
          <w:szCs w:val="24"/>
        </w:rPr>
      </w:pPr>
    </w:p>
    <w:p w14:paraId="3084273A" w14:textId="77777777" w:rsidR="00943C96" w:rsidRPr="00F45543" w:rsidRDefault="00B122D7" w:rsidP="00F45543">
      <w:pPr>
        <w:pStyle w:val="Paragrafoelenco"/>
        <w:numPr>
          <w:ilvl w:val="0"/>
          <w:numId w:val="4"/>
        </w:numPr>
        <w:tabs>
          <w:tab w:val="left" w:pos="1119"/>
        </w:tabs>
        <w:spacing w:line="276" w:lineRule="auto"/>
        <w:ind w:left="644" w:right="274"/>
        <w:jc w:val="both"/>
        <w:rPr>
          <w:sz w:val="24"/>
          <w:szCs w:val="24"/>
        </w:rPr>
      </w:pPr>
      <w:r w:rsidRPr="00F45543">
        <w:rPr>
          <w:color w:val="363639"/>
          <w:sz w:val="24"/>
          <w:szCs w:val="24"/>
        </w:rPr>
        <w:t>È compito dell’insegnante controllare le assenze degli alunni, richiedere le giustificazioni, tenere aggiornato il registro e curare l’ordine della classe, il silenzio e l’attenzione durante le lezioni ed il comportamento corretto degli</w:t>
      </w:r>
      <w:r w:rsidRPr="00F45543">
        <w:rPr>
          <w:color w:val="363639"/>
          <w:spacing w:val="-7"/>
          <w:sz w:val="24"/>
          <w:szCs w:val="24"/>
        </w:rPr>
        <w:t>alunni.</w:t>
      </w:r>
    </w:p>
    <w:p w14:paraId="58E1B5AF" w14:textId="77777777" w:rsidR="00943C96" w:rsidRPr="00F45543" w:rsidRDefault="00943C96" w:rsidP="00F45543">
      <w:pPr>
        <w:pStyle w:val="Paragrafoelenco"/>
        <w:tabs>
          <w:tab w:val="left" w:pos="1119"/>
        </w:tabs>
        <w:spacing w:line="276" w:lineRule="auto"/>
        <w:ind w:left="1402" w:right="274" w:firstLine="0"/>
        <w:jc w:val="both"/>
        <w:rPr>
          <w:color w:val="363639"/>
          <w:spacing w:val="-7"/>
          <w:sz w:val="24"/>
          <w:szCs w:val="24"/>
        </w:rPr>
      </w:pPr>
    </w:p>
    <w:p w14:paraId="6603DDB4" w14:textId="77777777" w:rsidR="00943C96" w:rsidRPr="00F45543" w:rsidRDefault="00B122D7" w:rsidP="00F45543">
      <w:pPr>
        <w:pStyle w:val="Paragrafoelenco"/>
        <w:numPr>
          <w:ilvl w:val="0"/>
          <w:numId w:val="4"/>
        </w:numPr>
        <w:tabs>
          <w:tab w:val="left" w:pos="1119"/>
        </w:tabs>
        <w:spacing w:line="276" w:lineRule="auto"/>
        <w:ind w:left="644" w:right="274"/>
        <w:jc w:val="both"/>
        <w:rPr>
          <w:sz w:val="24"/>
          <w:szCs w:val="24"/>
        </w:rPr>
      </w:pPr>
      <w:r w:rsidRPr="00F45543">
        <w:rPr>
          <w:color w:val="363639"/>
          <w:sz w:val="24"/>
          <w:szCs w:val="24"/>
        </w:rPr>
        <w:t>Il docente presenta entro I termini prestabiliti dal Collegio Docenti la programmazione per la classe, prepara con cura le lezioni, corregge i compiti ed usa gli accorgimenti ed i mezzi didattici</w:t>
      </w:r>
      <w:r w:rsidRPr="00F45543">
        <w:rPr>
          <w:color w:val="363639"/>
          <w:spacing w:val="28"/>
          <w:sz w:val="24"/>
          <w:szCs w:val="24"/>
        </w:rPr>
        <w:t xml:space="preserve">che l’esperienza gli suggerisce e che le reali possibilità della classe </w:t>
      </w:r>
      <w:r w:rsidRPr="00F45543">
        <w:rPr>
          <w:color w:val="363639"/>
          <w:spacing w:val="-7"/>
          <w:sz w:val="24"/>
          <w:szCs w:val="24"/>
        </w:rPr>
        <w:t>consentono.</w:t>
      </w:r>
    </w:p>
    <w:p w14:paraId="3D5D2825" w14:textId="77777777" w:rsidR="00943C96" w:rsidRPr="00F45543" w:rsidRDefault="00943C96" w:rsidP="00F45543">
      <w:pPr>
        <w:pStyle w:val="Paragrafoelenco"/>
        <w:tabs>
          <w:tab w:val="left" w:pos="1119"/>
        </w:tabs>
        <w:spacing w:line="276" w:lineRule="auto"/>
        <w:ind w:left="1402" w:right="274" w:firstLine="0"/>
        <w:jc w:val="both"/>
        <w:rPr>
          <w:color w:val="363639"/>
          <w:spacing w:val="-7"/>
          <w:sz w:val="24"/>
          <w:szCs w:val="24"/>
        </w:rPr>
      </w:pPr>
    </w:p>
    <w:p w14:paraId="008C6FA5" w14:textId="77777777" w:rsidR="00F45543" w:rsidRPr="00F45543" w:rsidRDefault="00B122D7" w:rsidP="00F45543">
      <w:pPr>
        <w:pStyle w:val="Paragrafoelenco"/>
        <w:numPr>
          <w:ilvl w:val="0"/>
          <w:numId w:val="4"/>
        </w:numPr>
        <w:tabs>
          <w:tab w:val="left" w:pos="1119"/>
        </w:tabs>
        <w:spacing w:line="276" w:lineRule="auto"/>
        <w:ind w:left="644" w:right="275"/>
        <w:jc w:val="both"/>
        <w:rPr>
          <w:sz w:val="24"/>
          <w:szCs w:val="24"/>
        </w:rPr>
      </w:pPr>
      <w:r w:rsidRPr="00F45543">
        <w:rPr>
          <w:color w:val="363639"/>
          <w:sz w:val="24"/>
          <w:szCs w:val="24"/>
        </w:rPr>
        <w:t xml:space="preserve">Nei giorni e nelle ore stabilite, l’insegnante si tiene a disposizione dei genitori degli alunni per un colloquio che permetta una maggiore conoscenza e collaborazione. Questi incontri hanno luogo nelle rispettive aule, fuori dall’orario scolastico, secondo un calendario già prestabilito e comunicato per tempo ai genitori. </w:t>
      </w:r>
    </w:p>
    <w:p w14:paraId="26A3C045" w14:textId="77777777" w:rsidR="00F45543" w:rsidRPr="00F45543" w:rsidRDefault="00F45543" w:rsidP="00F45543">
      <w:pPr>
        <w:pStyle w:val="Paragrafoelenco"/>
        <w:rPr>
          <w:color w:val="363639"/>
          <w:sz w:val="24"/>
          <w:szCs w:val="24"/>
        </w:rPr>
      </w:pPr>
    </w:p>
    <w:p w14:paraId="76880ACF" w14:textId="7C71C6D2" w:rsidR="00943C96" w:rsidRPr="00F45543" w:rsidRDefault="00F41D96" w:rsidP="00F45543">
      <w:pPr>
        <w:pStyle w:val="Paragrafoelenco"/>
        <w:numPr>
          <w:ilvl w:val="0"/>
          <w:numId w:val="4"/>
        </w:numPr>
        <w:tabs>
          <w:tab w:val="left" w:pos="1119"/>
        </w:tabs>
        <w:spacing w:line="276" w:lineRule="auto"/>
        <w:ind w:left="644" w:right="275"/>
        <w:jc w:val="both"/>
        <w:rPr>
          <w:sz w:val="24"/>
          <w:szCs w:val="24"/>
        </w:rPr>
      </w:pPr>
      <w:r w:rsidRPr="00F45543">
        <w:rPr>
          <w:color w:val="363639"/>
          <w:sz w:val="24"/>
          <w:szCs w:val="24"/>
        </w:rPr>
        <w:t xml:space="preserve">Ogni insegnante è </w:t>
      </w:r>
      <w:r w:rsidRPr="00F45543">
        <w:rPr>
          <w:color w:val="363639"/>
          <w:spacing w:val="-2"/>
          <w:sz w:val="24"/>
          <w:szCs w:val="24"/>
        </w:rPr>
        <w:t>tenuto:</w:t>
      </w:r>
    </w:p>
    <w:p w14:paraId="5C13B0FE" w14:textId="77777777" w:rsidR="00943C96" w:rsidRPr="00F45543" w:rsidRDefault="00B122D7" w:rsidP="00F45543">
      <w:pPr>
        <w:tabs>
          <w:tab w:val="left" w:pos="1751"/>
        </w:tabs>
        <w:spacing w:line="276" w:lineRule="auto"/>
        <w:ind w:left="720"/>
        <w:rPr>
          <w:sz w:val="24"/>
          <w:szCs w:val="24"/>
        </w:rPr>
      </w:pPr>
      <w:r w:rsidRPr="00F45543">
        <w:rPr>
          <w:color w:val="363639"/>
          <w:sz w:val="24"/>
          <w:szCs w:val="24"/>
        </w:rPr>
        <w:t>- a tenere quotidianamente aggiornato il registro elettronico</w:t>
      </w:r>
    </w:p>
    <w:p w14:paraId="7A79DB9C" w14:textId="77777777" w:rsidR="00943C96" w:rsidRPr="00F45543" w:rsidRDefault="00B122D7" w:rsidP="00F45543">
      <w:pPr>
        <w:tabs>
          <w:tab w:val="left" w:pos="1751"/>
        </w:tabs>
        <w:spacing w:line="276" w:lineRule="auto"/>
        <w:ind w:left="720"/>
        <w:rPr>
          <w:sz w:val="24"/>
          <w:szCs w:val="24"/>
        </w:rPr>
      </w:pPr>
      <w:r w:rsidRPr="00F45543">
        <w:rPr>
          <w:color w:val="363639"/>
          <w:sz w:val="24"/>
          <w:szCs w:val="24"/>
        </w:rPr>
        <w:t>- esplicitare I criteri di valutazione</w:t>
      </w:r>
    </w:p>
    <w:p w14:paraId="2FEAD99F" w14:textId="77777777" w:rsidR="00943C96" w:rsidRPr="00F45543" w:rsidRDefault="00B122D7" w:rsidP="00F45543">
      <w:pPr>
        <w:tabs>
          <w:tab w:val="left" w:pos="1751"/>
        </w:tabs>
        <w:spacing w:line="276" w:lineRule="auto"/>
        <w:ind w:left="720"/>
        <w:rPr>
          <w:sz w:val="24"/>
          <w:szCs w:val="24"/>
        </w:rPr>
      </w:pPr>
      <w:r w:rsidRPr="00F45543">
        <w:rPr>
          <w:color w:val="363639"/>
          <w:sz w:val="24"/>
          <w:szCs w:val="24"/>
        </w:rPr>
        <w:t xml:space="preserve">- a compilare le apposite schede di valutazione del I  e II </w:t>
      </w:r>
      <w:r w:rsidRPr="00F45543">
        <w:rPr>
          <w:color w:val="363639"/>
          <w:spacing w:val="-8"/>
          <w:sz w:val="24"/>
          <w:szCs w:val="24"/>
        </w:rPr>
        <w:t>quadrimestre;</w:t>
      </w:r>
    </w:p>
    <w:p w14:paraId="5FAB7C9B" w14:textId="77777777" w:rsidR="00943C96" w:rsidRPr="00F45543" w:rsidRDefault="00B122D7" w:rsidP="00F45543">
      <w:pPr>
        <w:tabs>
          <w:tab w:val="left" w:pos="1751"/>
        </w:tabs>
        <w:spacing w:line="276" w:lineRule="auto"/>
        <w:ind w:left="720"/>
        <w:rPr>
          <w:sz w:val="24"/>
          <w:szCs w:val="24"/>
        </w:rPr>
      </w:pPr>
      <w:r w:rsidRPr="00F45543">
        <w:rPr>
          <w:color w:val="363639"/>
          <w:spacing w:val="-8"/>
          <w:sz w:val="24"/>
          <w:szCs w:val="24"/>
        </w:rPr>
        <w:t xml:space="preserve">   - nella valutazione finale il docente, nella sua proposta al Consiglio di Classe, dovrà tener conto  sia della media delle prove relative all’intero quadrismestre che degli aspetti non cognitivi. </w:t>
      </w:r>
      <w:r w:rsidRPr="00F45543">
        <w:rPr>
          <w:color w:val="363639"/>
          <w:sz w:val="24"/>
          <w:szCs w:val="24"/>
        </w:rPr>
        <w:t xml:space="preserve">- a eseguire le operazioni di scrutinio e a consegnare le schede ai </w:t>
      </w:r>
      <w:r w:rsidRPr="00F45543">
        <w:rPr>
          <w:color w:val="363639"/>
          <w:spacing w:val="-10"/>
          <w:sz w:val="24"/>
          <w:szCs w:val="24"/>
        </w:rPr>
        <w:t>genitori;</w:t>
      </w:r>
    </w:p>
    <w:p w14:paraId="50D829F6" w14:textId="77777777" w:rsidR="00943C96" w:rsidRPr="00F45543" w:rsidRDefault="00B122D7" w:rsidP="00F45543">
      <w:pPr>
        <w:tabs>
          <w:tab w:val="left" w:pos="1751"/>
        </w:tabs>
        <w:spacing w:line="276" w:lineRule="auto"/>
        <w:ind w:left="720" w:right="274"/>
        <w:jc w:val="both"/>
        <w:rPr>
          <w:sz w:val="24"/>
          <w:szCs w:val="24"/>
        </w:rPr>
      </w:pPr>
      <w:r w:rsidRPr="00F45543">
        <w:rPr>
          <w:color w:val="363639"/>
          <w:sz w:val="24"/>
          <w:szCs w:val="24"/>
        </w:rPr>
        <w:lastRenderedPageBreak/>
        <w:t xml:space="preserve">- a convocare e presiedere le assemblee dei genitori della classe per esporre la programmazione annuale, il percorso formativo e didattico della classe, proporre interventi operativi, eventuali attività complementari e visite di </w:t>
      </w:r>
      <w:r w:rsidRPr="00F45543">
        <w:rPr>
          <w:color w:val="363639"/>
          <w:spacing w:val="-1"/>
          <w:sz w:val="24"/>
          <w:szCs w:val="24"/>
        </w:rPr>
        <w:t>istruzione.</w:t>
      </w:r>
    </w:p>
    <w:p w14:paraId="0FCEB28A" w14:textId="77777777" w:rsidR="00943C96" w:rsidRPr="00F45543" w:rsidRDefault="00B122D7" w:rsidP="00F45543">
      <w:pPr>
        <w:pStyle w:val="Paragrafoelenco"/>
        <w:tabs>
          <w:tab w:val="left" w:pos="1751"/>
        </w:tabs>
        <w:spacing w:line="276" w:lineRule="auto"/>
        <w:ind w:left="2470" w:right="274" w:firstLine="0"/>
        <w:jc w:val="both"/>
        <w:rPr>
          <w:sz w:val="24"/>
          <w:szCs w:val="24"/>
        </w:rPr>
      </w:pPr>
      <w:r w:rsidRPr="00F45543">
        <w:rPr>
          <w:color w:val="363639"/>
          <w:spacing w:val="-1"/>
          <w:sz w:val="24"/>
          <w:szCs w:val="24"/>
        </w:rPr>
        <w:t xml:space="preserve">  </w:t>
      </w:r>
    </w:p>
    <w:p w14:paraId="07A40864" w14:textId="30FE301A" w:rsidR="00943C96" w:rsidRPr="00F45543" w:rsidRDefault="00B122D7" w:rsidP="00F45543">
      <w:pPr>
        <w:tabs>
          <w:tab w:val="left" w:pos="1250"/>
        </w:tabs>
        <w:spacing w:line="276" w:lineRule="auto"/>
        <w:ind w:left="720" w:right="275"/>
        <w:rPr>
          <w:sz w:val="24"/>
          <w:szCs w:val="24"/>
        </w:rPr>
      </w:pPr>
      <w:r w:rsidRPr="00F45543">
        <w:rPr>
          <w:color w:val="363639"/>
          <w:sz w:val="24"/>
          <w:szCs w:val="24"/>
        </w:rPr>
        <w:t>14. Il docente, durante le visite didattiche o gite di istruzione, non lascerà mai soli gli al</w:t>
      </w:r>
      <w:r w:rsidR="00F45543">
        <w:rPr>
          <w:color w:val="363639"/>
          <w:sz w:val="24"/>
          <w:szCs w:val="24"/>
        </w:rPr>
        <w:t>unni</w:t>
      </w:r>
    </w:p>
    <w:p w14:paraId="3AE296E8" w14:textId="77777777" w:rsidR="00943C96" w:rsidRPr="00F45543" w:rsidRDefault="00943C96" w:rsidP="00F45543">
      <w:pPr>
        <w:pStyle w:val="Paragrafoelenco"/>
        <w:tabs>
          <w:tab w:val="left" w:pos="759"/>
        </w:tabs>
        <w:spacing w:line="276" w:lineRule="auto"/>
        <w:ind w:left="756" w:firstLine="0"/>
        <w:rPr>
          <w:color w:val="363639"/>
          <w:w w:val="105"/>
          <w:sz w:val="24"/>
          <w:szCs w:val="24"/>
        </w:rPr>
      </w:pPr>
    </w:p>
    <w:p w14:paraId="21C40D10" w14:textId="77777777" w:rsidR="00943C96" w:rsidRPr="00F45543" w:rsidRDefault="00943C96" w:rsidP="00F45543">
      <w:pPr>
        <w:pStyle w:val="Paragrafoelenco"/>
        <w:tabs>
          <w:tab w:val="left" w:pos="759"/>
        </w:tabs>
        <w:spacing w:line="276" w:lineRule="auto"/>
        <w:ind w:left="756" w:firstLine="0"/>
        <w:rPr>
          <w:color w:val="363639"/>
          <w:w w:val="105"/>
          <w:sz w:val="24"/>
          <w:szCs w:val="24"/>
        </w:rPr>
      </w:pPr>
    </w:p>
    <w:p w14:paraId="7935DCED" w14:textId="5B856C78" w:rsidR="00943C96" w:rsidRPr="00F45543" w:rsidRDefault="00B122D7" w:rsidP="00F45543">
      <w:pPr>
        <w:tabs>
          <w:tab w:val="left" w:pos="759"/>
        </w:tabs>
        <w:spacing w:line="276" w:lineRule="auto"/>
        <w:jc w:val="center"/>
        <w:rPr>
          <w:sz w:val="24"/>
          <w:szCs w:val="24"/>
        </w:rPr>
      </w:pPr>
      <w:r w:rsidRPr="00F45543">
        <w:rPr>
          <w:color w:val="363639"/>
          <w:w w:val="105"/>
          <w:sz w:val="24"/>
          <w:szCs w:val="24"/>
        </w:rPr>
        <w:t>REGOLAMENTO DOCENTI Scuola Secondaria I° Grado</w:t>
      </w:r>
    </w:p>
    <w:p w14:paraId="22696031" w14:textId="77777777" w:rsidR="00943C96" w:rsidRPr="00F45543" w:rsidRDefault="00943C96" w:rsidP="00F45543">
      <w:pPr>
        <w:pStyle w:val="Corpotesto"/>
        <w:spacing w:line="276" w:lineRule="auto"/>
      </w:pPr>
    </w:p>
    <w:p w14:paraId="3F9C0773" w14:textId="77777777" w:rsidR="00943C96" w:rsidRPr="00F45543" w:rsidRDefault="00943C96" w:rsidP="00F45543">
      <w:pPr>
        <w:pStyle w:val="Paragrafoelenco"/>
        <w:tabs>
          <w:tab w:val="left" w:pos="1119"/>
        </w:tabs>
        <w:spacing w:line="276" w:lineRule="auto"/>
        <w:ind w:left="1116" w:firstLine="0"/>
        <w:jc w:val="both"/>
        <w:rPr>
          <w:color w:val="363639"/>
          <w:sz w:val="24"/>
          <w:szCs w:val="24"/>
        </w:rPr>
      </w:pPr>
    </w:p>
    <w:p w14:paraId="5FD6A3D6" w14:textId="286C5FC2" w:rsidR="00943C96" w:rsidRPr="00F45543" w:rsidRDefault="00B122D7" w:rsidP="00F45543">
      <w:pPr>
        <w:pStyle w:val="Paragrafoelenco"/>
        <w:tabs>
          <w:tab w:val="left" w:pos="1119"/>
        </w:tabs>
        <w:spacing w:line="276" w:lineRule="auto"/>
        <w:ind w:left="0" w:right="274" w:firstLine="0"/>
        <w:jc w:val="both"/>
        <w:rPr>
          <w:sz w:val="24"/>
          <w:szCs w:val="24"/>
        </w:rPr>
      </w:pPr>
      <w:r w:rsidRPr="00F45543">
        <w:rPr>
          <w:color w:val="363639"/>
          <w:sz w:val="24"/>
          <w:szCs w:val="24"/>
        </w:rPr>
        <w:t xml:space="preserve">1. Le lezioni iniziano alle ore 8.00: i docenti sono tenuti ad essere presenti nelle aule </w:t>
      </w:r>
      <w:r w:rsidR="00F41D96" w:rsidRPr="00F45543">
        <w:rPr>
          <w:color w:val="363639"/>
          <w:sz w:val="24"/>
          <w:szCs w:val="24"/>
        </w:rPr>
        <w:t>1</w:t>
      </w:r>
      <w:r w:rsidR="0042380D">
        <w:rPr>
          <w:color w:val="363639"/>
          <w:sz w:val="24"/>
          <w:szCs w:val="24"/>
        </w:rPr>
        <w:t>0</w:t>
      </w:r>
      <w:r w:rsidRPr="00F45543">
        <w:rPr>
          <w:color w:val="363639"/>
          <w:sz w:val="24"/>
          <w:szCs w:val="24"/>
        </w:rPr>
        <w:t xml:space="preserve"> minuti prima dell’inizione delle lezioni in modo da assicurare  l’accoglienza e la vigilanza degli stessi e similmente sono tenuti a curarne l’uscita al termine delle </w:t>
      </w:r>
      <w:r w:rsidRPr="00F45543">
        <w:rPr>
          <w:color w:val="363639"/>
          <w:spacing w:val="-19"/>
          <w:sz w:val="24"/>
          <w:szCs w:val="24"/>
        </w:rPr>
        <w:t>lezioni e sono tenuti a non abbandonare l’aula fino a che non sia uscito l’ultimo alunno..Il docente deve sollecitare gli alunni affinchè lascino la classe in ordine come  l’hanno trovata al mattino.</w:t>
      </w:r>
    </w:p>
    <w:p w14:paraId="48583982" w14:textId="77777777" w:rsidR="00943C96" w:rsidRPr="00F45543" w:rsidRDefault="00943C96" w:rsidP="00F45543">
      <w:pPr>
        <w:pStyle w:val="Paragrafoelenco"/>
        <w:tabs>
          <w:tab w:val="left" w:pos="1119"/>
        </w:tabs>
        <w:spacing w:line="276" w:lineRule="auto"/>
        <w:ind w:left="0" w:right="274" w:firstLine="0"/>
        <w:jc w:val="both"/>
        <w:rPr>
          <w:color w:val="363639"/>
          <w:spacing w:val="-19"/>
          <w:sz w:val="24"/>
          <w:szCs w:val="24"/>
        </w:rPr>
      </w:pPr>
    </w:p>
    <w:p w14:paraId="7BA31839" w14:textId="77777777" w:rsidR="00943C96" w:rsidRPr="00F45543" w:rsidRDefault="00B122D7" w:rsidP="00F45543">
      <w:pPr>
        <w:pStyle w:val="Paragrafoelenco"/>
        <w:tabs>
          <w:tab w:val="left" w:pos="1119"/>
        </w:tabs>
        <w:spacing w:line="276" w:lineRule="auto"/>
        <w:ind w:left="0" w:right="274" w:firstLine="0"/>
        <w:jc w:val="both"/>
        <w:rPr>
          <w:sz w:val="24"/>
          <w:szCs w:val="24"/>
        </w:rPr>
      </w:pPr>
      <w:r w:rsidRPr="00F45543">
        <w:rPr>
          <w:color w:val="363639"/>
          <w:sz w:val="24"/>
          <w:szCs w:val="24"/>
        </w:rPr>
        <w:t xml:space="preserve">2. Il permesso di entrata posticipata degli alunni, a condizione che non si tratti di ritardi sistematici, viene concesso, per i primi cinque minuti, dall’insegnante stesso. Per i casi particolari, quando il ritardo supera i cinque minuti (visite mediche e per motivi di famiglia…) l’autorizzazione viene concessa dalla Coordinatrice delle attività didattiche ed educative e portata a conoscenza </w:t>
      </w:r>
      <w:r w:rsidRPr="00F45543">
        <w:rPr>
          <w:color w:val="363639"/>
          <w:spacing w:val="-2"/>
          <w:sz w:val="24"/>
          <w:szCs w:val="24"/>
        </w:rPr>
        <w:t>dell’insegnante.</w:t>
      </w:r>
    </w:p>
    <w:p w14:paraId="3AE54768" w14:textId="77777777" w:rsidR="00943C96" w:rsidRPr="00F45543" w:rsidRDefault="00943C96" w:rsidP="00F45543">
      <w:pPr>
        <w:pStyle w:val="Paragrafoelenco"/>
        <w:tabs>
          <w:tab w:val="left" w:pos="1119"/>
        </w:tabs>
        <w:spacing w:line="276" w:lineRule="auto"/>
        <w:ind w:left="0" w:right="274" w:firstLine="0"/>
        <w:jc w:val="both"/>
        <w:rPr>
          <w:color w:val="363639"/>
          <w:spacing w:val="-2"/>
          <w:sz w:val="24"/>
          <w:szCs w:val="24"/>
        </w:rPr>
      </w:pPr>
    </w:p>
    <w:p w14:paraId="08F12EA3" w14:textId="77777777" w:rsidR="00943C96" w:rsidRPr="00F45543" w:rsidRDefault="00B122D7" w:rsidP="00F45543">
      <w:pPr>
        <w:pStyle w:val="Paragrafoelenco"/>
        <w:tabs>
          <w:tab w:val="left" w:pos="1119"/>
        </w:tabs>
        <w:spacing w:line="276" w:lineRule="auto"/>
        <w:ind w:left="0" w:right="274" w:firstLine="0"/>
        <w:jc w:val="both"/>
        <w:rPr>
          <w:sz w:val="24"/>
          <w:szCs w:val="24"/>
        </w:rPr>
      </w:pPr>
      <w:r w:rsidRPr="00F45543">
        <w:rPr>
          <w:color w:val="363639"/>
          <w:spacing w:val="-2"/>
          <w:sz w:val="24"/>
          <w:szCs w:val="24"/>
        </w:rPr>
        <w:t xml:space="preserve">3. </w:t>
      </w:r>
      <w:r w:rsidRPr="00F45543">
        <w:rPr>
          <w:color w:val="363639"/>
          <w:sz w:val="24"/>
          <w:szCs w:val="24"/>
        </w:rPr>
        <w:t xml:space="preserve">Il </w:t>
      </w:r>
      <w:r w:rsidRPr="00F45543">
        <w:rPr>
          <w:color w:val="363639"/>
          <w:spacing w:val="10"/>
          <w:sz w:val="24"/>
          <w:szCs w:val="24"/>
        </w:rPr>
        <w:t xml:space="preserve">docente è tenuto  </w:t>
      </w:r>
      <w:r w:rsidRPr="00F45543">
        <w:rPr>
          <w:color w:val="363639"/>
          <w:spacing w:val="9"/>
          <w:sz w:val="24"/>
          <w:szCs w:val="24"/>
        </w:rPr>
        <w:t xml:space="preserve">a </w:t>
      </w:r>
      <w:r w:rsidRPr="00F45543">
        <w:rPr>
          <w:color w:val="363639"/>
          <w:spacing w:val="10"/>
          <w:sz w:val="24"/>
          <w:szCs w:val="24"/>
        </w:rPr>
        <w:t>conoscere e ad attuare le direttive dell’U.S.R. e del M.I.U.R.</w:t>
      </w:r>
    </w:p>
    <w:p w14:paraId="2796CC21" w14:textId="77777777" w:rsidR="00943C96" w:rsidRPr="00F45543" w:rsidRDefault="00B122D7" w:rsidP="00F45543">
      <w:pPr>
        <w:pStyle w:val="Paragrafoelenco"/>
        <w:tabs>
          <w:tab w:val="left" w:pos="1119"/>
        </w:tabs>
        <w:spacing w:line="276" w:lineRule="auto"/>
        <w:ind w:left="0" w:right="274" w:firstLine="0"/>
        <w:jc w:val="both"/>
        <w:rPr>
          <w:sz w:val="24"/>
          <w:szCs w:val="24"/>
        </w:rPr>
      </w:pPr>
      <w:r w:rsidRPr="00F45543">
        <w:rPr>
          <w:color w:val="363639"/>
          <w:sz w:val="24"/>
          <w:szCs w:val="24"/>
        </w:rPr>
        <w:t xml:space="preserve">4. Il docente conosce e rende operativi il Regolamento dell’Istituto, della Scuola, il Progetto Educativo e il Piano d’Offerta Formativa (P.T.O.F.) e condivide il Carisma </w:t>
      </w:r>
      <w:r w:rsidRPr="00F45543">
        <w:rPr>
          <w:color w:val="363639"/>
          <w:spacing w:val="-17"/>
          <w:sz w:val="24"/>
          <w:szCs w:val="24"/>
        </w:rPr>
        <w:t>dell’Istituto.</w:t>
      </w:r>
    </w:p>
    <w:p w14:paraId="5F21C835" w14:textId="77777777" w:rsidR="00943C96" w:rsidRPr="00F45543" w:rsidRDefault="00B122D7" w:rsidP="00F45543">
      <w:pPr>
        <w:pStyle w:val="Paragrafoelenco"/>
        <w:tabs>
          <w:tab w:val="left" w:pos="1119"/>
        </w:tabs>
        <w:spacing w:line="276" w:lineRule="auto"/>
        <w:ind w:left="0" w:right="274" w:firstLine="0"/>
        <w:jc w:val="both"/>
        <w:rPr>
          <w:sz w:val="24"/>
          <w:szCs w:val="24"/>
        </w:rPr>
      </w:pPr>
      <w:r w:rsidRPr="00F45543">
        <w:rPr>
          <w:color w:val="363639"/>
          <w:spacing w:val="-13"/>
          <w:sz w:val="24"/>
          <w:szCs w:val="24"/>
        </w:rPr>
        <w:t xml:space="preserve">5. </w:t>
      </w:r>
      <w:r w:rsidRPr="00F45543">
        <w:rPr>
          <w:color w:val="363639"/>
          <w:sz w:val="24"/>
          <w:szCs w:val="24"/>
        </w:rPr>
        <w:t xml:space="preserve">In caso di ritardo, il docente avverte la scuola che provvede nel modo più </w:t>
      </w:r>
      <w:r w:rsidRPr="00F45543">
        <w:rPr>
          <w:color w:val="363639"/>
          <w:spacing w:val="-10"/>
          <w:sz w:val="24"/>
          <w:szCs w:val="24"/>
        </w:rPr>
        <w:t>opportuno;</w:t>
      </w:r>
    </w:p>
    <w:p w14:paraId="2E0A7844" w14:textId="77777777" w:rsidR="00943C96" w:rsidRPr="00F45543" w:rsidRDefault="00B122D7" w:rsidP="00F45543">
      <w:pPr>
        <w:pStyle w:val="Paragrafoelenco"/>
        <w:tabs>
          <w:tab w:val="left" w:pos="1119"/>
        </w:tabs>
        <w:spacing w:line="276" w:lineRule="auto"/>
        <w:ind w:left="0" w:firstLine="0"/>
        <w:rPr>
          <w:sz w:val="24"/>
          <w:szCs w:val="24"/>
        </w:rPr>
      </w:pPr>
      <w:r w:rsidRPr="00F45543">
        <w:rPr>
          <w:color w:val="363639"/>
          <w:sz w:val="24"/>
          <w:szCs w:val="24"/>
        </w:rPr>
        <w:t>6. È vietato concedere agli alunni della scuola, lezioni private</w:t>
      </w:r>
      <w:r w:rsidRPr="00F45543">
        <w:rPr>
          <w:color w:val="363639"/>
          <w:spacing w:val="-8"/>
          <w:sz w:val="24"/>
          <w:szCs w:val="24"/>
        </w:rPr>
        <w:t>.</w:t>
      </w:r>
    </w:p>
    <w:p w14:paraId="62B48877" w14:textId="77777777" w:rsidR="00943C96" w:rsidRPr="00F45543" w:rsidRDefault="00B122D7" w:rsidP="00F45543">
      <w:pPr>
        <w:pStyle w:val="Paragrafoelenco"/>
        <w:tabs>
          <w:tab w:val="left" w:pos="1119"/>
        </w:tabs>
        <w:spacing w:line="276" w:lineRule="auto"/>
        <w:ind w:left="0" w:right="275" w:firstLine="0"/>
        <w:jc w:val="both"/>
        <w:rPr>
          <w:sz w:val="24"/>
          <w:szCs w:val="24"/>
        </w:rPr>
      </w:pPr>
      <w:r w:rsidRPr="00F45543">
        <w:rPr>
          <w:color w:val="363639"/>
          <w:sz w:val="24"/>
          <w:szCs w:val="24"/>
        </w:rPr>
        <w:t xml:space="preserve">7. I docenti sono tenuti ad usare gli strumenti informatici, la connessione internet, il tel, fax, apparecchi di videoregistrazione per il tempo indispensabile e soltanto per scopi </w:t>
      </w:r>
      <w:r w:rsidRPr="00F45543">
        <w:rPr>
          <w:color w:val="363639"/>
          <w:spacing w:val="-7"/>
          <w:sz w:val="24"/>
          <w:szCs w:val="24"/>
        </w:rPr>
        <w:t>lavorativi.</w:t>
      </w:r>
    </w:p>
    <w:p w14:paraId="42E42D2C" w14:textId="77777777" w:rsidR="00943C96" w:rsidRPr="00F45543" w:rsidRDefault="00943C96" w:rsidP="00F45543">
      <w:pPr>
        <w:pStyle w:val="Paragrafoelenco"/>
        <w:tabs>
          <w:tab w:val="left" w:pos="1119"/>
        </w:tabs>
        <w:spacing w:line="276" w:lineRule="auto"/>
        <w:ind w:left="0" w:right="275" w:firstLine="0"/>
        <w:jc w:val="both"/>
        <w:rPr>
          <w:color w:val="363639"/>
          <w:spacing w:val="-7"/>
          <w:sz w:val="24"/>
          <w:szCs w:val="24"/>
        </w:rPr>
      </w:pPr>
    </w:p>
    <w:p w14:paraId="46A5D90F" w14:textId="77777777" w:rsidR="00943C96" w:rsidRPr="00F45543" w:rsidRDefault="00B122D7" w:rsidP="00F45543">
      <w:pPr>
        <w:pStyle w:val="Paragrafoelenco"/>
        <w:tabs>
          <w:tab w:val="left" w:pos="1119"/>
        </w:tabs>
        <w:spacing w:line="276" w:lineRule="auto"/>
        <w:ind w:left="0" w:right="275" w:firstLine="0"/>
        <w:jc w:val="both"/>
        <w:rPr>
          <w:sz w:val="24"/>
          <w:szCs w:val="24"/>
        </w:rPr>
      </w:pPr>
      <w:r w:rsidRPr="00F45543">
        <w:rPr>
          <w:color w:val="363639"/>
          <w:sz w:val="24"/>
          <w:szCs w:val="24"/>
        </w:rPr>
        <w:t>8. I docenti sono tenuti al rispetto delle norme per l’uso delle aule speciali (informatica, audiovisivi, aula di musica, palestra) e controllano, all’inizio e alla fine di ogni ora di lezione, il buon funzionamento delle attrezzature e del vario materiale didattico</w:t>
      </w:r>
      <w:r w:rsidRPr="00F45543">
        <w:rPr>
          <w:color w:val="363639"/>
          <w:spacing w:val="-15"/>
          <w:sz w:val="24"/>
          <w:szCs w:val="24"/>
        </w:rPr>
        <w:t>usato.</w:t>
      </w:r>
    </w:p>
    <w:p w14:paraId="6384F9C0" w14:textId="77777777" w:rsidR="00943C96" w:rsidRPr="00F45543" w:rsidRDefault="00943C96" w:rsidP="00F45543">
      <w:pPr>
        <w:pStyle w:val="Paragrafoelenco"/>
        <w:tabs>
          <w:tab w:val="left" w:pos="1119"/>
        </w:tabs>
        <w:spacing w:line="276" w:lineRule="auto"/>
        <w:ind w:left="0" w:right="275" w:firstLine="0"/>
        <w:jc w:val="both"/>
        <w:rPr>
          <w:color w:val="363639"/>
          <w:spacing w:val="-15"/>
          <w:sz w:val="24"/>
          <w:szCs w:val="24"/>
        </w:rPr>
      </w:pPr>
    </w:p>
    <w:p w14:paraId="7F6E2AC4" w14:textId="77777777" w:rsidR="00943C96" w:rsidRPr="00F45543" w:rsidRDefault="00B122D7" w:rsidP="00F45543">
      <w:pPr>
        <w:pStyle w:val="Paragrafoelenco"/>
        <w:tabs>
          <w:tab w:val="left" w:pos="1119"/>
        </w:tabs>
        <w:spacing w:line="276" w:lineRule="auto"/>
        <w:ind w:left="0" w:right="274" w:firstLine="0"/>
        <w:jc w:val="both"/>
        <w:rPr>
          <w:sz w:val="24"/>
          <w:szCs w:val="24"/>
        </w:rPr>
      </w:pPr>
      <w:r w:rsidRPr="00F45543">
        <w:rPr>
          <w:color w:val="363639"/>
          <w:sz w:val="24"/>
          <w:szCs w:val="24"/>
        </w:rPr>
        <w:t xml:space="preserve">9. Ogni docente garantisce la continua e costante vigilanza sugli alunni, sul loro comportamento e sulla loro </w:t>
      </w:r>
      <w:r w:rsidRPr="00F45543">
        <w:rPr>
          <w:color w:val="363639"/>
          <w:spacing w:val="-1"/>
          <w:sz w:val="24"/>
          <w:szCs w:val="24"/>
        </w:rPr>
        <w:t>sicurezza.</w:t>
      </w:r>
    </w:p>
    <w:p w14:paraId="406B903F" w14:textId="77777777" w:rsidR="00943C96" w:rsidRPr="00F45543" w:rsidRDefault="00943C96" w:rsidP="00F45543">
      <w:pPr>
        <w:pStyle w:val="Paragrafoelenco"/>
        <w:tabs>
          <w:tab w:val="left" w:pos="1119"/>
        </w:tabs>
        <w:spacing w:line="276" w:lineRule="auto"/>
        <w:ind w:left="0" w:right="274" w:firstLine="0"/>
        <w:jc w:val="both"/>
        <w:rPr>
          <w:color w:val="363639"/>
          <w:spacing w:val="-1"/>
          <w:sz w:val="24"/>
          <w:szCs w:val="24"/>
        </w:rPr>
      </w:pPr>
    </w:p>
    <w:p w14:paraId="7989A237" w14:textId="77777777" w:rsidR="00943C96" w:rsidRPr="00F45543" w:rsidRDefault="00B122D7" w:rsidP="00F45543">
      <w:pPr>
        <w:pStyle w:val="Paragrafoelenco"/>
        <w:tabs>
          <w:tab w:val="left" w:pos="1119"/>
        </w:tabs>
        <w:spacing w:line="276" w:lineRule="auto"/>
        <w:ind w:left="0" w:right="274" w:firstLine="0"/>
        <w:jc w:val="both"/>
        <w:rPr>
          <w:sz w:val="24"/>
          <w:szCs w:val="24"/>
        </w:rPr>
      </w:pPr>
      <w:r w:rsidRPr="00F45543">
        <w:rPr>
          <w:color w:val="363639"/>
          <w:sz w:val="24"/>
          <w:szCs w:val="24"/>
        </w:rPr>
        <w:t>10. È compito dell’insegnante controllare le assenze degli alunni, richiedere le giustificazioni, tenere aggiornato il registro elettronico e curare l’ordine della classe, il silenzio e l’attenzione durante le lezioni ed il comportamento corretto degli</w:t>
      </w:r>
      <w:r w:rsidRPr="00F45543">
        <w:rPr>
          <w:color w:val="363639"/>
          <w:spacing w:val="-7"/>
          <w:sz w:val="24"/>
          <w:szCs w:val="24"/>
        </w:rPr>
        <w:t>alunni.</w:t>
      </w:r>
    </w:p>
    <w:p w14:paraId="30211650" w14:textId="77777777" w:rsidR="00943C96" w:rsidRPr="00F45543" w:rsidRDefault="00943C96" w:rsidP="00F45543">
      <w:pPr>
        <w:pStyle w:val="Paragrafoelenco"/>
        <w:tabs>
          <w:tab w:val="left" w:pos="1119"/>
        </w:tabs>
        <w:spacing w:line="276" w:lineRule="auto"/>
        <w:ind w:left="0" w:right="274" w:firstLine="0"/>
        <w:jc w:val="both"/>
        <w:rPr>
          <w:color w:val="363639"/>
          <w:spacing w:val="-7"/>
          <w:sz w:val="24"/>
          <w:szCs w:val="24"/>
        </w:rPr>
      </w:pPr>
    </w:p>
    <w:p w14:paraId="0061B822" w14:textId="77777777" w:rsidR="00943C96" w:rsidRPr="00F45543" w:rsidRDefault="00B122D7" w:rsidP="00F45543">
      <w:pPr>
        <w:pStyle w:val="Paragrafoelenco"/>
        <w:tabs>
          <w:tab w:val="left" w:pos="1119"/>
        </w:tabs>
        <w:spacing w:line="276" w:lineRule="auto"/>
        <w:ind w:left="0" w:right="274" w:firstLine="0"/>
        <w:jc w:val="both"/>
        <w:rPr>
          <w:sz w:val="24"/>
          <w:szCs w:val="24"/>
        </w:rPr>
      </w:pPr>
      <w:r w:rsidRPr="00F45543">
        <w:rPr>
          <w:color w:val="363639"/>
          <w:sz w:val="24"/>
          <w:szCs w:val="24"/>
        </w:rPr>
        <w:t>11 Il docente presenta entro I termini prestabiliti dal Collegio Docenti la programmazione per la classe, prepara con cura le lezioni, corregge i compiti ed usa gli accorgimenti ed i mezzi didattici</w:t>
      </w:r>
      <w:r w:rsidRPr="00F45543">
        <w:rPr>
          <w:color w:val="363639"/>
          <w:spacing w:val="28"/>
          <w:sz w:val="24"/>
          <w:szCs w:val="24"/>
        </w:rPr>
        <w:t xml:space="preserve">che l’esperienza gli suggerisce e che le reali possibilità della classe </w:t>
      </w:r>
      <w:r w:rsidRPr="00F45543">
        <w:rPr>
          <w:color w:val="363639"/>
          <w:spacing w:val="-7"/>
          <w:sz w:val="24"/>
          <w:szCs w:val="24"/>
        </w:rPr>
        <w:t>consentono.</w:t>
      </w:r>
    </w:p>
    <w:p w14:paraId="3FE1A540" w14:textId="77777777" w:rsidR="00943C96" w:rsidRPr="00F45543" w:rsidRDefault="00943C96" w:rsidP="00F45543">
      <w:pPr>
        <w:pStyle w:val="Paragrafoelenco"/>
        <w:tabs>
          <w:tab w:val="left" w:pos="1119"/>
        </w:tabs>
        <w:spacing w:line="276" w:lineRule="auto"/>
        <w:ind w:left="0" w:right="274" w:firstLine="0"/>
        <w:jc w:val="both"/>
        <w:rPr>
          <w:color w:val="363639"/>
          <w:spacing w:val="-7"/>
          <w:sz w:val="24"/>
          <w:szCs w:val="24"/>
        </w:rPr>
      </w:pPr>
    </w:p>
    <w:p w14:paraId="570C0A84" w14:textId="5B5502EC" w:rsidR="00F45543" w:rsidRDefault="00B122D7" w:rsidP="00F45543">
      <w:pPr>
        <w:pStyle w:val="Paragrafoelenco"/>
        <w:tabs>
          <w:tab w:val="left" w:pos="1119"/>
        </w:tabs>
        <w:spacing w:line="276" w:lineRule="auto"/>
        <w:ind w:left="0" w:right="274" w:firstLine="0"/>
        <w:jc w:val="both"/>
        <w:rPr>
          <w:color w:val="363639"/>
          <w:spacing w:val="-7"/>
          <w:sz w:val="24"/>
          <w:szCs w:val="24"/>
        </w:rPr>
      </w:pPr>
      <w:r w:rsidRPr="00F45543">
        <w:rPr>
          <w:color w:val="363639"/>
          <w:spacing w:val="-7"/>
          <w:sz w:val="24"/>
          <w:szCs w:val="24"/>
        </w:rPr>
        <w:t>12. I docenti  a inizio anno dovranno definire all’interno del Dipartimento disciplinare, la programmazione dei contenuti, gli obiettivi, le metodologie di lavoro, I criteri di valutazione e le tipologie di verifica, pur nella libertà delle scelte didattiche e nel rispetto della dimensione creativa della propria professionalità</w:t>
      </w:r>
      <w:r w:rsidR="00F45543">
        <w:rPr>
          <w:color w:val="363639"/>
          <w:spacing w:val="-7"/>
          <w:sz w:val="24"/>
          <w:szCs w:val="24"/>
        </w:rPr>
        <w:t>.</w:t>
      </w:r>
    </w:p>
    <w:p w14:paraId="57E654D1" w14:textId="77777777" w:rsidR="00F45543" w:rsidRPr="00F45543" w:rsidRDefault="00F45543" w:rsidP="00F45543">
      <w:pPr>
        <w:pStyle w:val="Paragrafoelenco"/>
        <w:tabs>
          <w:tab w:val="left" w:pos="1119"/>
        </w:tabs>
        <w:spacing w:line="276" w:lineRule="auto"/>
        <w:ind w:left="0" w:right="274" w:firstLine="0"/>
        <w:jc w:val="both"/>
        <w:rPr>
          <w:sz w:val="24"/>
          <w:szCs w:val="24"/>
        </w:rPr>
      </w:pPr>
    </w:p>
    <w:p w14:paraId="76A8D51D" w14:textId="3B7372E8" w:rsidR="00F45543" w:rsidRDefault="00B122D7" w:rsidP="00F45543">
      <w:pPr>
        <w:pStyle w:val="Paragrafoelenco"/>
        <w:tabs>
          <w:tab w:val="left" w:pos="1119"/>
        </w:tabs>
        <w:spacing w:line="276" w:lineRule="auto"/>
        <w:ind w:left="0" w:right="274" w:firstLine="0"/>
        <w:jc w:val="both"/>
        <w:rPr>
          <w:color w:val="363639"/>
          <w:spacing w:val="-7"/>
          <w:sz w:val="24"/>
          <w:szCs w:val="24"/>
        </w:rPr>
      </w:pPr>
      <w:r w:rsidRPr="00F45543">
        <w:rPr>
          <w:color w:val="363639"/>
          <w:spacing w:val="-7"/>
          <w:sz w:val="24"/>
          <w:szCs w:val="24"/>
        </w:rPr>
        <w:t xml:space="preserve">13. Una volta che la Scuola ha definito l’orario, I docenti devono dettare ad ogni classe la ripartizione interna della propria disciplina, spiegando  con choarezza quali libri e/o materiali  sono da portare in corrispondenza di ciascuna sotto-disciplina. In caso di variazione, questa deve essere comunicata con chiarezza anche sul registro elettronico. </w:t>
      </w:r>
    </w:p>
    <w:p w14:paraId="7D5EDDE4" w14:textId="77777777" w:rsidR="00F45543" w:rsidRDefault="00F45543" w:rsidP="00F45543">
      <w:pPr>
        <w:pStyle w:val="Paragrafoelenco"/>
        <w:tabs>
          <w:tab w:val="left" w:pos="1119"/>
        </w:tabs>
        <w:spacing w:line="276" w:lineRule="auto"/>
        <w:ind w:left="0" w:right="274" w:firstLine="0"/>
        <w:jc w:val="both"/>
        <w:rPr>
          <w:color w:val="363639"/>
          <w:spacing w:val="-7"/>
          <w:sz w:val="24"/>
          <w:szCs w:val="24"/>
        </w:rPr>
      </w:pPr>
    </w:p>
    <w:p w14:paraId="3C7B6E6D" w14:textId="69B26F25" w:rsidR="00943C96" w:rsidRPr="00F45543" w:rsidRDefault="00F45543" w:rsidP="00F45543">
      <w:pPr>
        <w:pStyle w:val="Paragrafoelenco"/>
        <w:tabs>
          <w:tab w:val="left" w:pos="1119"/>
        </w:tabs>
        <w:spacing w:line="276" w:lineRule="auto"/>
        <w:ind w:left="0" w:right="274" w:firstLine="0"/>
        <w:jc w:val="both"/>
        <w:rPr>
          <w:sz w:val="24"/>
          <w:szCs w:val="24"/>
        </w:rPr>
      </w:pPr>
      <w:r>
        <w:rPr>
          <w:color w:val="363639"/>
          <w:spacing w:val="-7"/>
          <w:sz w:val="24"/>
          <w:szCs w:val="24"/>
        </w:rPr>
        <w:t xml:space="preserve">14. </w:t>
      </w:r>
      <w:r w:rsidR="00F41D96" w:rsidRPr="00F45543">
        <w:rPr>
          <w:color w:val="363639"/>
          <w:sz w:val="24"/>
          <w:szCs w:val="24"/>
        </w:rPr>
        <w:t>Nei giorni e nelle ore stabilite, l’insegnante si tiene a disposizione dei genitori degli alunni per un colloquio che permetta una maggiore conoscenza e collaborazione. Prima dell’inizio  della frequenza delle lezioni, l docente coordinatore della classe prenderà contatto con u genitori degli alunni che presentano Bisogni Educativi Speciali. Dopo tale incontro e su autorizzazione del genitore procederà anche ad un dialogo con l’alunno. Obiettivo di tali incontri sarà la sempre maggiore presa di consapevolezza di sè al fine di un sempre maggiore benessere dello studente.</w:t>
      </w:r>
    </w:p>
    <w:p w14:paraId="27044406" w14:textId="77777777" w:rsidR="00F45543" w:rsidRDefault="00F45543" w:rsidP="00F45543">
      <w:pPr>
        <w:tabs>
          <w:tab w:val="left" w:pos="1250"/>
        </w:tabs>
        <w:spacing w:line="276" w:lineRule="auto"/>
        <w:rPr>
          <w:color w:val="363639"/>
          <w:sz w:val="24"/>
          <w:szCs w:val="24"/>
        </w:rPr>
      </w:pPr>
    </w:p>
    <w:p w14:paraId="664811BB" w14:textId="25F79B0F" w:rsidR="00943C96" w:rsidRPr="00F45543" w:rsidRDefault="00F41D96" w:rsidP="00F45543">
      <w:pPr>
        <w:tabs>
          <w:tab w:val="left" w:pos="1250"/>
        </w:tabs>
        <w:spacing w:line="276" w:lineRule="auto"/>
        <w:rPr>
          <w:sz w:val="24"/>
          <w:szCs w:val="24"/>
        </w:rPr>
      </w:pPr>
      <w:r w:rsidRPr="00F45543">
        <w:rPr>
          <w:color w:val="363639"/>
          <w:sz w:val="24"/>
          <w:szCs w:val="24"/>
        </w:rPr>
        <w:t>1</w:t>
      </w:r>
      <w:r w:rsidR="00F45543">
        <w:rPr>
          <w:color w:val="363639"/>
          <w:sz w:val="24"/>
          <w:szCs w:val="24"/>
        </w:rPr>
        <w:t>5</w:t>
      </w:r>
      <w:r w:rsidRPr="00F45543">
        <w:rPr>
          <w:color w:val="363639"/>
          <w:sz w:val="24"/>
          <w:szCs w:val="24"/>
        </w:rPr>
        <w:t xml:space="preserve">. Ogni insegnante è </w:t>
      </w:r>
      <w:r w:rsidRPr="00F45543">
        <w:rPr>
          <w:color w:val="363639"/>
          <w:spacing w:val="-2"/>
          <w:sz w:val="24"/>
          <w:szCs w:val="24"/>
        </w:rPr>
        <w:t>tenuto:</w:t>
      </w:r>
    </w:p>
    <w:p w14:paraId="75DD0D5E" w14:textId="77777777" w:rsidR="00943C96" w:rsidRPr="00F45543" w:rsidRDefault="00B122D7" w:rsidP="00F45543">
      <w:pPr>
        <w:tabs>
          <w:tab w:val="left" w:pos="1751"/>
        </w:tabs>
        <w:spacing w:line="276" w:lineRule="auto"/>
        <w:rPr>
          <w:sz w:val="24"/>
          <w:szCs w:val="24"/>
        </w:rPr>
      </w:pPr>
      <w:r w:rsidRPr="00F45543">
        <w:rPr>
          <w:color w:val="363639"/>
          <w:sz w:val="24"/>
          <w:szCs w:val="24"/>
        </w:rPr>
        <w:t xml:space="preserve">- a tenere quotidianamente aggiornato il registro elettronico  </w:t>
      </w:r>
    </w:p>
    <w:p w14:paraId="3C56D891" w14:textId="77777777" w:rsidR="00943C96" w:rsidRPr="00F45543" w:rsidRDefault="00B122D7" w:rsidP="00F45543">
      <w:pPr>
        <w:tabs>
          <w:tab w:val="left" w:pos="1751"/>
        </w:tabs>
        <w:spacing w:line="276" w:lineRule="auto"/>
        <w:rPr>
          <w:sz w:val="24"/>
          <w:szCs w:val="24"/>
        </w:rPr>
      </w:pPr>
      <w:r w:rsidRPr="00F45543">
        <w:rPr>
          <w:color w:val="363639"/>
          <w:sz w:val="24"/>
          <w:szCs w:val="24"/>
        </w:rPr>
        <w:t xml:space="preserve">- esplicitare I criteri di valutazione </w:t>
      </w:r>
    </w:p>
    <w:p w14:paraId="6ABF119C" w14:textId="77777777" w:rsidR="00943C96" w:rsidRPr="00F45543" w:rsidRDefault="00B122D7" w:rsidP="00F45543">
      <w:pPr>
        <w:tabs>
          <w:tab w:val="left" w:pos="1751"/>
        </w:tabs>
        <w:spacing w:line="276" w:lineRule="auto"/>
        <w:rPr>
          <w:sz w:val="24"/>
          <w:szCs w:val="24"/>
        </w:rPr>
      </w:pPr>
      <w:r w:rsidRPr="00F45543">
        <w:rPr>
          <w:color w:val="363639"/>
          <w:sz w:val="24"/>
          <w:szCs w:val="24"/>
        </w:rPr>
        <w:t>- consegnare  alla classe le prove scritte corrette e valutate, con la relativa motivazione del voto, entro I 15 giorni successivi all’effettuazione delle stesse</w:t>
      </w:r>
    </w:p>
    <w:p w14:paraId="3F136CD5" w14:textId="77777777" w:rsidR="00943C96" w:rsidRPr="00F45543" w:rsidRDefault="00B122D7" w:rsidP="00F45543">
      <w:pPr>
        <w:tabs>
          <w:tab w:val="left" w:pos="1751"/>
        </w:tabs>
        <w:spacing w:line="276" w:lineRule="auto"/>
        <w:rPr>
          <w:sz w:val="24"/>
          <w:szCs w:val="24"/>
        </w:rPr>
      </w:pPr>
      <w:r w:rsidRPr="00F45543">
        <w:rPr>
          <w:color w:val="363639"/>
          <w:sz w:val="24"/>
          <w:szCs w:val="24"/>
        </w:rPr>
        <w:t xml:space="preserve">- l’esito delle prove orali deve essere comunicata tempestivamente allo studente e indicata </w:t>
      </w:r>
      <w:r w:rsidR="006E60BF" w:rsidRPr="00F45543">
        <w:rPr>
          <w:color w:val="363639"/>
          <w:sz w:val="24"/>
          <w:szCs w:val="24"/>
        </w:rPr>
        <w:t xml:space="preserve"> in giornata </w:t>
      </w:r>
      <w:r w:rsidRPr="00F45543">
        <w:rPr>
          <w:color w:val="363639"/>
          <w:sz w:val="24"/>
          <w:szCs w:val="24"/>
        </w:rPr>
        <w:t>sul registro elettronico</w:t>
      </w:r>
      <w:r w:rsidR="006E60BF" w:rsidRPr="00F45543">
        <w:rPr>
          <w:color w:val="363639"/>
          <w:sz w:val="24"/>
          <w:szCs w:val="24"/>
        </w:rPr>
        <w:t>, fanno eccezione accordi diversi in casi eccezionali ( es. La valutazione viene assegnata al termine di un gruppo di valutazioni riguardanti compiti simili come ricerche…)</w:t>
      </w:r>
    </w:p>
    <w:p w14:paraId="6742F514" w14:textId="77777777" w:rsidR="00943C96" w:rsidRPr="00F45543" w:rsidRDefault="00B122D7" w:rsidP="00F45543">
      <w:pPr>
        <w:tabs>
          <w:tab w:val="left" w:pos="1751"/>
        </w:tabs>
        <w:spacing w:line="276" w:lineRule="auto"/>
        <w:rPr>
          <w:sz w:val="24"/>
          <w:szCs w:val="24"/>
        </w:rPr>
      </w:pPr>
      <w:r w:rsidRPr="00F45543">
        <w:rPr>
          <w:color w:val="363639"/>
          <w:sz w:val="24"/>
          <w:szCs w:val="24"/>
        </w:rPr>
        <w:t xml:space="preserve">- a compilare le apposite schede di valutazione del I  e II </w:t>
      </w:r>
      <w:r w:rsidRPr="00F45543">
        <w:rPr>
          <w:color w:val="363639"/>
          <w:spacing w:val="-8"/>
          <w:sz w:val="24"/>
          <w:szCs w:val="24"/>
        </w:rPr>
        <w:t>quadrimestre;</w:t>
      </w:r>
    </w:p>
    <w:p w14:paraId="0EC0E7F8" w14:textId="77777777" w:rsidR="00943C96" w:rsidRPr="00F45543" w:rsidRDefault="00B122D7" w:rsidP="00F45543">
      <w:pPr>
        <w:tabs>
          <w:tab w:val="left" w:pos="1751"/>
        </w:tabs>
        <w:spacing w:line="276" w:lineRule="auto"/>
        <w:rPr>
          <w:sz w:val="24"/>
          <w:szCs w:val="24"/>
        </w:rPr>
      </w:pPr>
      <w:r w:rsidRPr="00F45543">
        <w:rPr>
          <w:color w:val="363639"/>
          <w:sz w:val="24"/>
          <w:szCs w:val="24"/>
        </w:rPr>
        <w:t xml:space="preserve">- a eseguire le operazioni di scrutinio- </w:t>
      </w:r>
      <w:bookmarkStart w:id="0" w:name="__DdeLink__5150_3182890865"/>
      <w:r w:rsidRPr="00F45543">
        <w:rPr>
          <w:color w:val="363639"/>
          <w:sz w:val="24"/>
          <w:szCs w:val="24"/>
        </w:rPr>
        <w:t>nella valutazione finale il docente, nella sua proposta al Consiglio di Classe, dovrà tener conto  sia della media delle prove relative all’intero quadrismestre che degli aspetti non cognitivi. Potrà in tal modo  alzare o abbassare fino a 0,75 punti  il voto.</w:t>
      </w:r>
      <w:bookmarkEnd w:id="0"/>
    </w:p>
    <w:p w14:paraId="198FD78F" w14:textId="77777777" w:rsidR="00943C96" w:rsidRPr="00F45543" w:rsidRDefault="00943C96" w:rsidP="00F45543">
      <w:pPr>
        <w:pStyle w:val="Paragrafoelenco"/>
        <w:tabs>
          <w:tab w:val="left" w:pos="1751"/>
        </w:tabs>
        <w:spacing w:line="276" w:lineRule="auto"/>
        <w:ind w:left="2022" w:right="274" w:firstLine="0"/>
        <w:jc w:val="both"/>
        <w:rPr>
          <w:color w:val="363639"/>
          <w:spacing w:val="-1"/>
          <w:sz w:val="24"/>
          <w:szCs w:val="24"/>
        </w:rPr>
      </w:pPr>
    </w:p>
    <w:p w14:paraId="3E4D40D9" w14:textId="70166397" w:rsidR="00943C96" w:rsidRPr="00F45543" w:rsidRDefault="00B122D7" w:rsidP="00F45543">
      <w:pPr>
        <w:tabs>
          <w:tab w:val="left" w:pos="1250"/>
        </w:tabs>
        <w:spacing w:line="276" w:lineRule="auto"/>
        <w:ind w:right="275"/>
        <w:rPr>
          <w:sz w:val="24"/>
          <w:szCs w:val="24"/>
        </w:rPr>
      </w:pPr>
      <w:r w:rsidRPr="00F45543">
        <w:rPr>
          <w:color w:val="363639"/>
          <w:sz w:val="24"/>
          <w:szCs w:val="24"/>
        </w:rPr>
        <w:t>1</w:t>
      </w:r>
      <w:r w:rsidR="00F45543">
        <w:rPr>
          <w:color w:val="363639"/>
          <w:sz w:val="24"/>
          <w:szCs w:val="24"/>
        </w:rPr>
        <w:t>6</w:t>
      </w:r>
      <w:r w:rsidRPr="00F45543">
        <w:rPr>
          <w:color w:val="363639"/>
          <w:sz w:val="24"/>
          <w:szCs w:val="24"/>
        </w:rPr>
        <w:t xml:space="preserve">. Il docente, durante le visite didattiche o gite di istruzione, non lascerà mai soli gli alunni; </w:t>
      </w:r>
    </w:p>
    <w:p w14:paraId="34BD8BA4" w14:textId="77777777" w:rsidR="00943C96" w:rsidRDefault="00943C96" w:rsidP="00F45543">
      <w:pPr>
        <w:pStyle w:val="Paragrafoelenco"/>
        <w:tabs>
          <w:tab w:val="left" w:pos="1250"/>
        </w:tabs>
        <w:ind w:left="133" w:firstLine="0"/>
        <w:rPr>
          <w:color w:val="363639"/>
          <w:spacing w:val="-11"/>
        </w:rPr>
      </w:pPr>
    </w:p>
    <w:p w14:paraId="66A2DF01" w14:textId="77777777" w:rsidR="00943C96" w:rsidRDefault="00943C96" w:rsidP="00F45543">
      <w:pPr>
        <w:pStyle w:val="Paragrafoelenco"/>
        <w:tabs>
          <w:tab w:val="left" w:pos="1325"/>
          <w:tab w:val="left" w:pos="1326"/>
        </w:tabs>
        <w:ind w:left="0" w:right="276" w:firstLine="0"/>
        <w:rPr>
          <w:rFonts w:ascii="Arial" w:hAnsi="Arial"/>
          <w:color w:val="363639"/>
          <w:sz w:val="36"/>
          <w:szCs w:val="36"/>
          <w:highlight w:val="yellow"/>
        </w:rPr>
      </w:pPr>
    </w:p>
    <w:p w14:paraId="44089FCF" w14:textId="77777777" w:rsidR="00943C96" w:rsidRPr="00F45543" w:rsidRDefault="00943C96" w:rsidP="00F45543">
      <w:pPr>
        <w:tabs>
          <w:tab w:val="left" w:pos="1119"/>
        </w:tabs>
        <w:spacing w:before="88"/>
        <w:ind w:right="274"/>
        <w:jc w:val="both"/>
        <w:rPr>
          <w:rFonts w:ascii="Arial" w:hAnsi="Arial"/>
          <w:color w:val="363639"/>
          <w:sz w:val="24"/>
          <w:szCs w:val="24"/>
        </w:rPr>
      </w:pPr>
    </w:p>
    <w:sectPr w:rsidR="00943C96" w:rsidRPr="00F45543">
      <w:footerReference w:type="default" r:id="rId8"/>
      <w:pgSz w:w="11906" w:h="16838"/>
      <w:pgMar w:top="1060" w:right="840" w:bottom="1020" w:left="1020" w:header="0" w:footer="82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36BF5" w14:textId="77777777" w:rsidR="00C9131A" w:rsidRDefault="00C9131A">
      <w:r>
        <w:separator/>
      </w:r>
    </w:p>
  </w:endnote>
  <w:endnote w:type="continuationSeparator" w:id="0">
    <w:p w14:paraId="3537BC28" w14:textId="77777777" w:rsidR="00C9131A" w:rsidRDefault="00C9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7514" w14:textId="77777777" w:rsidR="00943C96" w:rsidRDefault="00943C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CADF2" w14:textId="77777777" w:rsidR="00943C96" w:rsidRDefault="00943C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58809" w14:textId="77777777" w:rsidR="00C9131A" w:rsidRDefault="00C9131A">
      <w:r>
        <w:separator/>
      </w:r>
    </w:p>
  </w:footnote>
  <w:footnote w:type="continuationSeparator" w:id="0">
    <w:p w14:paraId="4B974A74" w14:textId="77777777" w:rsidR="00C9131A" w:rsidRDefault="00C9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3201A"/>
    <w:multiLevelType w:val="multilevel"/>
    <w:tmpl w:val="82E8753E"/>
    <w:lvl w:ilvl="0">
      <w:start w:val="1"/>
      <w:numFmt w:val="decimal"/>
      <w:lvlText w:val="%1."/>
      <w:lvlJc w:val="left"/>
      <w:pPr>
        <w:ind w:left="1118" w:hanging="360"/>
      </w:pPr>
      <w:rPr>
        <w:rFonts w:eastAsia="Times New Roman" w:cs="Times New Roman"/>
        <w:color w:val="363639"/>
        <w:spacing w:val="-28"/>
        <w:w w:val="100"/>
        <w:sz w:val="24"/>
        <w:szCs w:val="24"/>
      </w:rPr>
    </w:lvl>
    <w:lvl w:ilvl="1">
      <w:start w:val="1"/>
      <w:numFmt w:val="bullet"/>
      <w:lvlText w:val="➢"/>
      <w:lvlJc w:val="left"/>
      <w:pPr>
        <w:ind w:left="1838" w:hanging="360"/>
      </w:pPr>
      <w:rPr>
        <w:rFonts w:ascii="DejaVu Sans" w:hAnsi="DejaVu Sans" w:cs="DejaVu Sans" w:hint="default"/>
        <w:color w:val="363639"/>
        <w:w w:val="94"/>
        <w:sz w:val="24"/>
        <w:szCs w:val="24"/>
      </w:rPr>
    </w:lvl>
    <w:lvl w:ilvl="2">
      <w:start w:val="1"/>
      <w:numFmt w:val="bullet"/>
      <w:lvlText w:val=""/>
      <w:lvlJc w:val="left"/>
      <w:pPr>
        <w:ind w:left="2751" w:hanging="360"/>
      </w:pPr>
      <w:rPr>
        <w:rFonts w:ascii="Symbol" w:hAnsi="Symbol" w:cs="Symbol" w:hint="default"/>
      </w:rPr>
    </w:lvl>
    <w:lvl w:ilvl="3">
      <w:start w:val="1"/>
      <w:numFmt w:val="bullet"/>
      <w:lvlText w:val=""/>
      <w:lvlJc w:val="left"/>
      <w:pPr>
        <w:ind w:left="3662" w:hanging="360"/>
      </w:pPr>
      <w:rPr>
        <w:rFonts w:ascii="Symbol" w:hAnsi="Symbol" w:cs="Symbol" w:hint="default"/>
      </w:rPr>
    </w:lvl>
    <w:lvl w:ilvl="4">
      <w:start w:val="1"/>
      <w:numFmt w:val="bullet"/>
      <w:lvlText w:val=""/>
      <w:lvlJc w:val="left"/>
      <w:pPr>
        <w:ind w:left="4573" w:hanging="360"/>
      </w:pPr>
      <w:rPr>
        <w:rFonts w:ascii="Symbol" w:hAnsi="Symbol" w:cs="Symbol" w:hint="default"/>
      </w:rPr>
    </w:lvl>
    <w:lvl w:ilvl="5">
      <w:start w:val="1"/>
      <w:numFmt w:val="bullet"/>
      <w:lvlText w:val=""/>
      <w:lvlJc w:val="left"/>
      <w:pPr>
        <w:ind w:left="5484" w:hanging="360"/>
      </w:pPr>
      <w:rPr>
        <w:rFonts w:ascii="Symbol" w:hAnsi="Symbol" w:cs="Symbol" w:hint="default"/>
      </w:rPr>
    </w:lvl>
    <w:lvl w:ilvl="6">
      <w:start w:val="1"/>
      <w:numFmt w:val="bullet"/>
      <w:lvlText w:val=""/>
      <w:lvlJc w:val="left"/>
      <w:pPr>
        <w:ind w:left="6395" w:hanging="360"/>
      </w:pPr>
      <w:rPr>
        <w:rFonts w:ascii="Symbol" w:hAnsi="Symbol" w:cs="Symbol" w:hint="default"/>
      </w:rPr>
    </w:lvl>
    <w:lvl w:ilvl="7">
      <w:start w:val="1"/>
      <w:numFmt w:val="bullet"/>
      <w:lvlText w:val=""/>
      <w:lvlJc w:val="left"/>
      <w:pPr>
        <w:ind w:left="7306" w:hanging="360"/>
      </w:pPr>
      <w:rPr>
        <w:rFonts w:ascii="Symbol" w:hAnsi="Symbol" w:cs="Symbol" w:hint="default"/>
      </w:rPr>
    </w:lvl>
    <w:lvl w:ilvl="8">
      <w:start w:val="1"/>
      <w:numFmt w:val="bullet"/>
      <w:lvlText w:val=""/>
      <w:lvlJc w:val="left"/>
      <w:pPr>
        <w:ind w:left="8217" w:hanging="360"/>
      </w:pPr>
      <w:rPr>
        <w:rFonts w:ascii="Symbol" w:hAnsi="Symbol" w:cs="Symbol" w:hint="default"/>
      </w:rPr>
    </w:lvl>
  </w:abstractNum>
  <w:abstractNum w:abstractNumId="1" w15:restartNumberingAfterBreak="0">
    <w:nsid w:val="26F675B3"/>
    <w:multiLevelType w:val="multilevel"/>
    <w:tmpl w:val="3EF012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B01724D"/>
    <w:multiLevelType w:val="multilevel"/>
    <w:tmpl w:val="6A34E806"/>
    <w:lvl w:ilvl="0">
      <w:start w:val="1"/>
      <w:numFmt w:val="decimal"/>
      <w:lvlText w:val="%1."/>
      <w:lvlJc w:val="left"/>
      <w:pPr>
        <w:ind w:left="758" w:hanging="360"/>
      </w:pPr>
      <w:rPr>
        <w:rFonts w:eastAsia="Times New Roman" w:cs="Times New Roman"/>
        <w:color w:val="363639"/>
        <w:spacing w:val="-1"/>
        <w:w w:val="100"/>
        <w:sz w:val="24"/>
        <w:szCs w:val="24"/>
      </w:rPr>
    </w:lvl>
    <w:lvl w:ilvl="1">
      <w:start w:val="1"/>
      <w:numFmt w:val="bullet"/>
      <w:lvlText w:val="-"/>
      <w:lvlJc w:val="left"/>
      <w:pPr>
        <w:ind w:left="1326" w:hanging="321"/>
      </w:pPr>
      <w:rPr>
        <w:rFonts w:ascii="Times New Roman" w:hAnsi="Times New Roman" w:cs="Times New Roman" w:hint="default"/>
        <w:color w:val="363639"/>
        <w:spacing w:val="-2"/>
        <w:w w:val="100"/>
        <w:sz w:val="24"/>
        <w:szCs w:val="24"/>
      </w:rPr>
    </w:lvl>
    <w:lvl w:ilvl="2">
      <w:start w:val="1"/>
      <w:numFmt w:val="bullet"/>
      <w:lvlText w:val=""/>
      <w:lvlJc w:val="left"/>
      <w:pPr>
        <w:ind w:left="2288" w:hanging="321"/>
      </w:pPr>
      <w:rPr>
        <w:rFonts w:ascii="Symbol" w:hAnsi="Symbol" w:cs="Symbol" w:hint="default"/>
      </w:rPr>
    </w:lvl>
    <w:lvl w:ilvl="3">
      <w:start w:val="1"/>
      <w:numFmt w:val="bullet"/>
      <w:lvlText w:val=""/>
      <w:lvlJc w:val="left"/>
      <w:pPr>
        <w:ind w:left="3257" w:hanging="321"/>
      </w:pPr>
      <w:rPr>
        <w:rFonts w:ascii="Symbol" w:hAnsi="Symbol" w:cs="Symbol" w:hint="default"/>
      </w:rPr>
    </w:lvl>
    <w:lvl w:ilvl="4">
      <w:start w:val="1"/>
      <w:numFmt w:val="bullet"/>
      <w:lvlText w:val=""/>
      <w:lvlJc w:val="left"/>
      <w:pPr>
        <w:ind w:left="4226" w:hanging="321"/>
      </w:pPr>
      <w:rPr>
        <w:rFonts w:ascii="Symbol" w:hAnsi="Symbol" w:cs="Symbol" w:hint="default"/>
      </w:rPr>
    </w:lvl>
    <w:lvl w:ilvl="5">
      <w:start w:val="1"/>
      <w:numFmt w:val="bullet"/>
      <w:lvlText w:val=""/>
      <w:lvlJc w:val="left"/>
      <w:pPr>
        <w:ind w:left="5195" w:hanging="321"/>
      </w:pPr>
      <w:rPr>
        <w:rFonts w:ascii="Symbol" w:hAnsi="Symbol" w:cs="Symbol" w:hint="default"/>
      </w:rPr>
    </w:lvl>
    <w:lvl w:ilvl="6">
      <w:start w:val="1"/>
      <w:numFmt w:val="bullet"/>
      <w:lvlText w:val=""/>
      <w:lvlJc w:val="left"/>
      <w:pPr>
        <w:ind w:left="6164" w:hanging="321"/>
      </w:pPr>
      <w:rPr>
        <w:rFonts w:ascii="Symbol" w:hAnsi="Symbol" w:cs="Symbol" w:hint="default"/>
      </w:rPr>
    </w:lvl>
    <w:lvl w:ilvl="7">
      <w:start w:val="1"/>
      <w:numFmt w:val="bullet"/>
      <w:lvlText w:val=""/>
      <w:lvlJc w:val="left"/>
      <w:pPr>
        <w:ind w:left="7133" w:hanging="321"/>
      </w:pPr>
      <w:rPr>
        <w:rFonts w:ascii="Symbol" w:hAnsi="Symbol" w:cs="Symbol" w:hint="default"/>
      </w:rPr>
    </w:lvl>
    <w:lvl w:ilvl="8">
      <w:start w:val="1"/>
      <w:numFmt w:val="bullet"/>
      <w:lvlText w:val=""/>
      <w:lvlJc w:val="left"/>
      <w:pPr>
        <w:ind w:left="8102" w:hanging="321"/>
      </w:pPr>
      <w:rPr>
        <w:rFonts w:ascii="Symbol" w:hAnsi="Symbol" w:cs="Symbol" w:hint="default"/>
      </w:rPr>
    </w:lvl>
  </w:abstractNum>
  <w:abstractNum w:abstractNumId="3" w15:restartNumberingAfterBreak="0">
    <w:nsid w:val="450630B5"/>
    <w:multiLevelType w:val="multilevel"/>
    <w:tmpl w:val="8AE881E8"/>
    <w:lvl w:ilvl="0">
      <w:start w:val="1"/>
      <w:numFmt w:val="decimal"/>
      <w:lvlText w:val="%1."/>
      <w:lvlJc w:val="left"/>
      <w:pPr>
        <w:ind w:left="938" w:hanging="360"/>
      </w:pPr>
      <w:rPr>
        <w:rFonts w:eastAsia="Times New Roman" w:cs="Times New Roman"/>
        <w:color w:val="363639"/>
        <w:spacing w:val="-2"/>
        <w:w w:val="100"/>
        <w:sz w:val="24"/>
        <w:szCs w:val="24"/>
      </w:rPr>
    </w:lvl>
    <w:lvl w:ilvl="1">
      <w:start w:val="1"/>
      <w:numFmt w:val="bullet"/>
      <w:lvlText w:val=""/>
      <w:lvlJc w:val="left"/>
      <w:pPr>
        <w:ind w:left="1850" w:hanging="360"/>
      </w:pPr>
      <w:rPr>
        <w:rFonts w:ascii="Symbol" w:hAnsi="Symbol" w:cs="Symbol" w:hint="default"/>
      </w:rPr>
    </w:lvl>
    <w:lvl w:ilvl="2">
      <w:start w:val="1"/>
      <w:numFmt w:val="bullet"/>
      <w:lvlText w:val=""/>
      <w:lvlJc w:val="left"/>
      <w:pPr>
        <w:ind w:left="2760" w:hanging="360"/>
      </w:pPr>
      <w:rPr>
        <w:rFonts w:ascii="Symbol" w:hAnsi="Symbol" w:cs="Symbol" w:hint="default"/>
      </w:rPr>
    </w:lvl>
    <w:lvl w:ilvl="3">
      <w:start w:val="1"/>
      <w:numFmt w:val="bullet"/>
      <w:lvlText w:val=""/>
      <w:lvlJc w:val="left"/>
      <w:pPr>
        <w:ind w:left="3670" w:hanging="360"/>
      </w:pPr>
      <w:rPr>
        <w:rFonts w:ascii="Symbol" w:hAnsi="Symbol" w:cs="Symbol" w:hint="default"/>
      </w:rPr>
    </w:lvl>
    <w:lvl w:ilvl="4">
      <w:start w:val="1"/>
      <w:numFmt w:val="bullet"/>
      <w:lvlText w:val=""/>
      <w:lvlJc w:val="left"/>
      <w:pPr>
        <w:ind w:left="4580" w:hanging="360"/>
      </w:pPr>
      <w:rPr>
        <w:rFonts w:ascii="Symbol" w:hAnsi="Symbol" w:cs="Symbol" w:hint="default"/>
      </w:rPr>
    </w:lvl>
    <w:lvl w:ilvl="5">
      <w:start w:val="1"/>
      <w:numFmt w:val="bullet"/>
      <w:lvlText w:val=""/>
      <w:lvlJc w:val="left"/>
      <w:pPr>
        <w:ind w:left="5490" w:hanging="360"/>
      </w:pPr>
      <w:rPr>
        <w:rFonts w:ascii="Symbol" w:hAnsi="Symbol" w:cs="Symbol" w:hint="default"/>
      </w:rPr>
    </w:lvl>
    <w:lvl w:ilvl="6">
      <w:start w:val="1"/>
      <w:numFmt w:val="bullet"/>
      <w:lvlText w:val=""/>
      <w:lvlJc w:val="left"/>
      <w:pPr>
        <w:ind w:left="6400" w:hanging="360"/>
      </w:pPr>
      <w:rPr>
        <w:rFonts w:ascii="Symbol" w:hAnsi="Symbol" w:cs="Symbol" w:hint="default"/>
      </w:rPr>
    </w:lvl>
    <w:lvl w:ilvl="7">
      <w:start w:val="1"/>
      <w:numFmt w:val="bullet"/>
      <w:lvlText w:val=""/>
      <w:lvlJc w:val="left"/>
      <w:pPr>
        <w:ind w:left="7310" w:hanging="360"/>
      </w:pPr>
      <w:rPr>
        <w:rFonts w:ascii="Symbol" w:hAnsi="Symbol" w:cs="Symbol" w:hint="default"/>
      </w:rPr>
    </w:lvl>
    <w:lvl w:ilvl="8">
      <w:start w:val="1"/>
      <w:numFmt w:val="bullet"/>
      <w:lvlText w:val=""/>
      <w:lvlJc w:val="left"/>
      <w:pPr>
        <w:ind w:left="8220" w:hanging="360"/>
      </w:pPr>
      <w:rPr>
        <w:rFonts w:ascii="Symbol" w:hAnsi="Symbol" w:cs="Symbol" w:hint="default"/>
      </w:rPr>
    </w:lvl>
  </w:abstractNum>
  <w:abstractNum w:abstractNumId="4" w15:restartNumberingAfterBreak="0">
    <w:nsid w:val="59A0229E"/>
    <w:multiLevelType w:val="multilevel"/>
    <w:tmpl w:val="7100A042"/>
    <w:lvl w:ilvl="0">
      <w:start w:val="1"/>
      <w:numFmt w:val="decimal"/>
      <w:lvlText w:val="%1)"/>
      <w:lvlJc w:val="left"/>
      <w:pPr>
        <w:ind w:left="758" w:hanging="360"/>
      </w:pPr>
      <w:rPr>
        <w:rFonts w:eastAsia="Times New Roman" w:cs="Times New Roman"/>
        <w:color w:val="363639"/>
        <w:spacing w:val="-20"/>
        <w:w w:val="100"/>
        <w:sz w:val="24"/>
        <w:szCs w:val="24"/>
      </w:rPr>
    </w:lvl>
    <w:lvl w:ilvl="1">
      <w:start w:val="1"/>
      <w:numFmt w:val="bullet"/>
      <w:lvlText w:val="•"/>
      <w:lvlJc w:val="left"/>
      <w:pPr>
        <w:ind w:left="1118" w:hanging="360"/>
      </w:pPr>
      <w:rPr>
        <w:rFonts w:ascii="Times New Roman" w:hAnsi="Times New Roman" w:cs="Times New Roman" w:hint="default"/>
        <w:color w:val="363639"/>
        <w:w w:val="131"/>
        <w:sz w:val="24"/>
        <w:szCs w:val="24"/>
      </w:rPr>
    </w:lvl>
    <w:lvl w:ilvl="2">
      <w:start w:val="1"/>
      <w:numFmt w:val="bullet"/>
      <w:lvlText w:val=""/>
      <w:lvlJc w:val="left"/>
      <w:pPr>
        <w:ind w:left="2111" w:hanging="360"/>
      </w:pPr>
      <w:rPr>
        <w:rFonts w:ascii="Symbol" w:hAnsi="Symbol" w:cs="Symbol" w:hint="default"/>
      </w:rPr>
    </w:lvl>
    <w:lvl w:ilvl="3">
      <w:start w:val="1"/>
      <w:numFmt w:val="bullet"/>
      <w:lvlText w:val=""/>
      <w:lvlJc w:val="left"/>
      <w:pPr>
        <w:ind w:left="3102" w:hanging="360"/>
      </w:pPr>
      <w:rPr>
        <w:rFonts w:ascii="Symbol" w:hAnsi="Symbol" w:cs="Symbol" w:hint="default"/>
      </w:rPr>
    </w:lvl>
    <w:lvl w:ilvl="4">
      <w:start w:val="1"/>
      <w:numFmt w:val="bullet"/>
      <w:lvlText w:val=""/>
      <w:lvlJc w:val="left"/>
      <w:pPr>
        <w:ind w:left="4093" w:hanging="360"/>
      </w:pPr>
      <w:rPr>
        <w:rFonts w:ascii="Symbol" w:hAnsi="Symbol" w:cs="Symbol" w:hint="default"/>
      </w:rPr>
    </w:lvl>
    <w:lvl w:ilvl="5">
      <w:start w:val="1"/>
      <w:numFmt w:val="bullet"/>
      <w:lvlText w:val=""/>
      <w:lvlJc w:val="left"/>
      <w:pPr>
        <w:ind w:left="5084" w:hanging="360"/>
      </w:pPr>
      <w:rPr>
        <w:rFonts w:ascii="Symbol" w:hAnsi="Symbol" w:cs="Symbol" w:hint="default"/>
      </w:rPr>
    </w:lvl>
    <w:lvl w:ilvl="6">
      <w:start w:val="1"/>
      <w:numFmt w:val="bullet"/>
      <w:lvlText w:val=""/>
      <w:lvlJc w:val="left"/>
      <w:pPr>
        <w:ind w:left="6075" w:hanging="360"/>
      </w:pPr>
      <w:rPr>
        <w:rFonts w:ascii="Symbol" w:hAnsi="Symbol" w:cs="Symbol" w:hint="default"/>
      </w:rPr>
    </w:lvl>
    <w:lvl w:ilvl="7">
      <w:start w:val="1"/>
      <w:numFmt w:val="bullet"/>
      <w:lvlText w:val=""/>
      <w:lvlJc w:val="left"/>
      <w:pPr>
        <w:ind w:left="7066" w:hanging="360"/>
      </w:pPr>
      <w:rPr>
        <w:rFonts w:ascii="Symbol" w:hAnsi="Symbol" w:cs="Symbol" w:hint="default"/>
      </w:rPr>
    </w:lvl>
    <w:lvl w:ilvl="8">
      <w:start w:val="1"/>
      <w:numFmt w:val="bullet"/>
      <w:lvlText w:val=""/>
      <w:lvlJc w:val="left"/>
      <w:pPr>
        <w:ind w:left="8057" w:hanging="360"/>
      </w:pPr>
      <w:rPr>
        <w:rFonts w:ascii="Symbol" w:hAnsi="Symbol" w:cs="Symbol" w:hint="default"/>
      </w:rPr>
    </w:lvl>
  </w:abstractNum>
  <w:abstractNum w:abstractNumId="5" w15:restartNumberingAfterBreak="0">
    <w:nsid w:val="63212B9B"/>
    <w:multiLevelType w:val="multilevel"/>
    <w:tmpl w:val="19D8DB84"/>
    <w:lvl w:ilvl="0">
      <w:start w:val="14"/>
      <w:numFmt w:val="decimal"/>
      <w:lvlText w:val="%1."/>
      <w:lvlJc w:val="left"/>
      <w:pPr>
        <w:ind w:left="1249" w:hanging="425"/>
      </w:pPr>
      <w:rPr>
        <w:rFonts w:eastAsia="Times New Roman" w:cs="Times New Roman"/>
        <w:color w:val="363639"/>
        <w:spacing w:val="-2"/>
        <w:w w:val="100"/>
        <w:sz w:val="24"/>
        <w:szCs w:val="24"/>
      </w:rPr>
    </w:lvl>
    <w:lvl w:ilvl="1">
      <w:start w:val="1"/>
      <w:numFmt w:val="decimal"/>
      <w:lvlText w:val="%2."/>
      <w:lvlJc w:val="left"/>
      <w:pPr>
        <w:ind w:left="1750" w:hanging="360"/>
      </w:pPr>
      <w:rPr>
        <w:rFonts w:eastAsia="Times New Roman" w:cs="Times New Roman"/>
        <w:color w:val="363639"/>
        <w:spacing w:val="-2"/>
        <w:w w:val="100"/>
        <w:sz w:val="24"/>
        <w:szCs w:val="24"/>
      </w:rPr>
    </w:lvl>
    <w:lvl w:ilvl="2">
      <w:start w:val="1"/>
      <w:numFmt w:val="bullet"/>
      <w:lvlText w:val=""/>
      <w:lvlJc w:val="left"/>
      <w:pPr>
        <w:ind w:left="2680" w:hanging="360"/>
      </w:pPr>
      <w:rPr>
        <w:rFonts w:ascii="Symbol" w:hAnsi="Symbol" w:cs="Symbol" w:hint="default"/>
      </w:rPr>
    </w:lvl>
    <w:lvl w:ilvl="3">
      <w:start w:val="1"/>
      <w:numFmt w:val="bullet"/>
      <w:lvlText w:val=""/>
      <w:lvlJc w:val="left"/>
      <w:pPr>
        <w:ind w:left="3600" w:hanging="360"/>
      </w:pPr>
      <w:rPr>
        <w:rFonts w:ascii="Symbol" w:hAnsi="Symbol" w:cs="Symbol" w:hint="default"/>
      </w:rPr>
    </w:lvl>
    <w:lvl w:ilvl="4">
      <w:start w:val="1"/>
      <w:numFmt w:val="bullet"/>
      <w:lvlText w:val=""/>
      <w:lvlJc w:val="left"/>
      <w:pPr>
        <w:ind w:left="4520" w:hanging="360"/>
      </w:pPr>
      <w:rPr>
        <w:rFonts w:ascii="Symbol" w:hAnsi="Symbol" w:cs="Symbol" w:hint="default"/>
      </w:rPr>
    </w:lvl>
    <w:lvl w:ilvl="5">
      <w:start w:val="1"/>
      <w:numFmt w:val="bullet"/>
      <w:lvlText w:val=""/>
      <w:lvlJc w:val="left"/>
      <w:pPr>
        <w:ind w:left="5440" w:hanging="360"/>
      </w:pPr>
      <w:rPr>
        <w:rFonts w:ascii="Symbol" w:hAnsi="Symbol" w:cs="Symbol" w:hint="default"/>
      </w:rPr>
    </w:lvl>
    <w:lvl w:ilvl="6">
      <w:start w:val="1"/>
      <w:numFmt w:val="bullet"/>
      <w:lvlText w:val=""/>
      <w:lvlJc w:val="left"/>
      <w:pPr>
        <w:ind w:left="6360" w:hanging="360"/>
      </w:pPr>
      <w:rPr>
        <w:rFonts w:ascii="Symbol" w:hAnsi="Symbol" w:cs="Symbol" w:hint="default"/>
      </w:rPr>
    </w:lvl>
    <w:lvl w:ilvl="7">
      <w:start w:val="1"/>
      <w:numFmt w:val="bullet"/>
      <w:lvlText w:val=""/>
      <w:lvlJc w:val="left"/>
      <w:pPr>
        <w:ind w:left="7280" w:hanging="360"/>
      </w:pPr>
      <w:rPr>
        <w:rFonts w:ascii="Symbol" w:hAnsi="Symbol" w:cs="Symbol" w:hint="default"/>
      </w:rPr>
    </w:lvl>
    <w:lvl w:ilvl="8">
      <w:start w:val="1"/>
      <w:numFmt w:val="bullet"/>
      <w:lvlText w:val=""/>
      <w:lvlJc w:val="left"/>
      <w:pPr>
        <w:ind w:left="8200" w:hanging="360"/>
      </w:pPr>
      <w:rPr>
        <w:rFonts w:ascii="Symbol" w:hAnsi="Symbol" w:cs="Symbol" w:hint="default"/>
      </w:rPr>
    </w:lvl>
  </w:abstractNum>
  <w:abstractNum w:abstractNumId="6" w15:restartNumberingAfterBreak="0">
    <w:nsid w:val="6E395E23"/>
    <w:multiLevelType w:val="multilevel"/>
    <w:tmpl w:val="4DA29410"/>
    <w:lvl w:ilvl="0">
      <w:start w:val="13"/>
      <w:numFmt w:val="upperLetter"/>
      <w:lvlText w:val="%1."/>
      <w:lvlJc w:val="left"/>
      <w:pPr>
        <w:ind w:left="676" w:hanging="279"/>
      </w:pPr>
      <w:rPr>
        <w:rFonts w:eastAsia="Times New Roman" w:cs="Times New Roman"/>
        <w:color w:val="363639"/>
        <w:spacing w:val="-1"/>
        <w:w w:val="100"/>
        <w:sz w:val="20"/>
        <w:szCs w:val="20"/>
      </w:rPr>
    </w:lvl>
    <w:lvl w:ilvl="1">
      <w:start w:val="1"/>
      <w:numFmt w:val="decimal"/>
      <w:lvlText w:val="%2."/>
      <w:lvlJc w:val="left"/>
      <w:pPr>
        <w:ind w:left="966" w:hanging="426"/>
      </w:pPr>
      <w:rPr>
        <w:rFonts w:eastAsia="Times New Roman" w:cs="Times New Roman"/>
        <w:color w:val="363639"/>
        <w:spacing w:val="-1"/>
        <w:w w:val="100"/>
        <w:sz w:val="24"/>
        <w:szCs w:val="24"/>
      </w:rPr>
    </w:lvl>
    <w:lvl w:ilvl="2">
      <w:start w:val="1"/>
      <w:numFmt w:val="bullet"/>
      <w:lvlText w:val="-"/>
      <w:lvlJc w:val="left"/>
      <w:pPr>
        <w:ind w:left="1326" w:hanging="321"/>
      </w:pPr>
      <w:rPr>
        <w:rFonts w:ascii="Times New Roman" w:hAnsi="Times New Roman" w:cs="Times New Roman" w:hint="default"/>
        <w:color w:val="363639"/>
        <w:spacing w:val="-2"/>
        <w:w w:val="100"/>
        <w:sz w:val="24"/>
        <w:szCs w:val="24"/>
      </w:rPr>
    </w:lvl>
    <w:lvl w:ilvl="3">
      <w:start w:val="1"/>
      <w:numFmt w:val="bullet"/>
      <w:lvlText w:val=""/>
      <w:lvlJc w:val="left"/>
      <w:pPr>
        <w:ind w:left="2410" w:hanging="321"/>
      </w:pPr>
      <w:rPr>
        <w:rFonts w:ascii="Symbol" w:hAnsi="Symbol" w:cs="Symbol" w:hint="default"/>
      </w:rPr>
    </w:lvl>
    <w:lvl w:ilvl="4">
      <w:start w:val="1"/>
      <w:numFmt w:val="bullet"/>
      <w:lvlText w:val=""/>
      <w:lvlJc w:val="left"/>
      <w:pPr>
        <w:ind w:left="3500" w:hanging="321"/>
      </w:pPr>
      <w:rPr>
        <w:rFonts w:ascii="Symbol" w:hAnsi="Symbol" w:cs="Symbol" w:hint="default"/>
      </w:rPr>
    </w:lvl>
    <w:lvl w:ilvl="5">
      <w:start w:val="1"/>
      <w:numFmt w:val="bullet"/>
      <w:lvlText w:val=""/>
      <w:lvlJc w:val="left"/>
      <w:pPr>
        <w:ind w:left="4590" w:hanging="321"/>
      </w:pPr>
      <w:rPr>
        <w:rFonts w:ascii="Symbol" w:hAnsi="Symbol" w:cs="Symbol" w:hint="default"/>
      </w:rPr>
    </w:lvl>
    <w:lvl w:ilvl="6">
      <w:start w:val="1"/>
      <w:numFmt w:val="bullet"/>
      <w:lvlText w:val=""/>
      <w:lvlJc w:val="left"/>
      <w:pPr>
        <w:ind w:left="5680" w:hanging="321"/>
      </w:pPr>
      <w:rPr>
        <w:rFonts w:ascii="Symbol" w:hAnsi="Symbol" w:cs="Symbol" w:hint="default"/>
      </w:rPr>
    </w:lvl>
    <w:lvl w:ilvl="7">
      <w:start w:val="1"/>
      <w:numFmt w:val="bullet"/>
      <w:lvlText w:val=""/>
      <w:lvlJc w:val="left"/>
      <w:pPr>
        <w:ind w:left="6770" w:hanging="321"/>
      </w:pPr>
      <w:rPr>
        <w:rFonts w:ascii="Symbol" w:hAnsi="Symbol" w:cs="Symbol" w:hint="default"/>
      </w:rPr>
    </w:lvl>
    <w:lvl w:ilvl="8">
      <w:start w:val="1"/>
      <w:numFmt w:val="bullet"/>
      <w:lvlText w:val=""/>
      <w:lvlJc w:val="left"/>
      <w:pPr>
        <w:ind w:left="7860" w:hanging="321"/>
      </w:pPr>
      <w:rPr>
        <w:rFonts w:ascii="Symbol" w:hAnsi="Symbol" w:cs="Symbol" w:hint="default"/>
      </w:rPr>
    </w:lvl>
  </w:abstractNum>
  <w:abstractNum w:abstractNumId="7" w15:restartNumberingAfterBreak="0">
    <w:nsid w:val="73DA3F02"/>
    <w:multiLevelType w:val="multilevel"/>
    <w:tmpl w:val="BC209406"/>
    <w:lvl w:ilvl="0">
      <w:start w:val="1"/>
      <w:numFmt w:val="bullet"/>
      <w:lvlText w:val="•"/>
      <w:lvlJc w:val="left"/>
      <w:pPr>
        <w:ind w:left="1118" w:hanging="360"/>
      </w:pPr>
      <w:rPr>
        <w:rFonts w:ascii="Times New Roman" w:hAnsi="Times New Roman" w:cs="Times New Roman" w:hint="default"/>
        <w:color w:val="363639"/>
        <w:w w:val="131"/>
        <w:sz w:val="24"/>
        <w:szCs w:val="24"/>
      </w:rPr>
    </w:lvl>
    <w:lvl w:ilvl="1">
      <w:start w:val="1"/>
      <w:numFmt w:val="bullet"/>
      <w:lvlText w:val=""/>
      <w:lvlJc w:val="left"/>
      <w:pPr>
        <w:ind w:left="2012" w:hanging="360"/>
      </w:pPr>
      <w:rPr>
        <w:rFonts w:ascii="Symbol" w:hAnsi="Symbol" w:cs="OpenSymbol" w:hint="default"/>
      </w:rPr>
    </w:lvl>
    <w:lvl w:ilvl="2">
      <w:start w:val="1"/>
      <w:numFmt w:val="bullet"/>
      <w:lvlText w:val=""/>
      <w:lvlJc w:val="left"/>
      <w:pPr>
        <w:ind w:left="2904" w:hanging="360"/>
      </w:pPr>
      <w:rPr>
        <w:rFonts w:ascii="Symbol" w:hAnsi="Symbol" w:cs="Symbol" w:hint="default"/>
      </w:rPr>
    </w:lvl>
    <w:lvl w:ilvl="3">
      <w:start w:val="1"/>
      <w:numFmt w:val="bullet"/>
      <w:lvlText w:val=""/>
      <w:lvlJc w:val="left"/>
      <w:pPr>
        <w:ind w:left="3796" w:hanging="360"/>
      </w:pPr>
      <w:rPr>
        <w:rFonts w:ascii="Symbol" w:hAnsi="Symbol" w:cs="Symbol" w:hint="default"/>
      </w:rPr>
    </w:lvl>
    <w:lvl w:ilvl="4">
      <w:start w:val="1"/>
      <w:numFmt w:val="bullet"/>
      <w:lvlText w:val=""/>
      <w:lvlJc w:val="left"/>
      <w:pPr>
        <w:ind w:left="4688" w:hanging="360"/>
      </w:pPr>
      <w:rPr>
        <w:rFonts w:ascii="Symbol" w:hAnsi="Symbol" w:cs="Symbol" w:hint="default"/>
      </w:rPr>
    </w:lvl>
    <w:lvl w:ilvl="5">
      <w:start w:val="1"/>
      <w:numFmt w:val="bullet"/>
      <w:lvlText w:val=""/>
      <w:lvlJc w:val="left"/>
      <w:pPr>
        <w:ind w:left="5580" w:hanging="360"/>
      </w:pPr>
      <w:rPr>
        <w:rFonts w:ascii="Symbol" w:hAnsi="Symbol" w:cs="Symbol" w:hint="default"/>
      </w:rPr>
    </w:lvl>
    <w:lvl w:ilvl="6">
      <w:start w:val="1"/>
      <w:numFmt w:val="bullet"/>
      <w:lvlText w:val=""/>
      <w:lvlJc w:val="left"/>
      <w:pPr>
        <w:ind w:left="6472" w:hanging="360"/>
      </w:pPr>
      <w:rPr>
        <w:rFonts w:ascii="Symbol" w:hAnsi="Symbol" w:cs="Symbol" w:hint="default"/>
      </w:rPr>
    </w:lvl>
    <w:lvl w:ilvl="7">
      <w:start w:val="1"/>
      <w:numFmt w:val="bullet"/>
      <w:lvlText w:val=""/>
      <w:lvlJc w:val="left"/>
      <w:pPr>
        <w:ind w:left="7364" w:hanging="360"/>
      </w:pPr>
      <w:rPr>
        <w:rFonts w:ascii="Symbol" w:hAnsi="Symbol" w:cs="Symbol" w:hint="default"/>
      </w:rPr>
    </w:lvl>
    <w:lvl w:ilvl="8">
      <w:start w:val="1"/>
      <w:numFmt w:val="bullet"/>
      <w:lvlText w:val=""/>
      <w:lvlJc w:val="left"/>
      <w:pPr>
        <w:ind w:left="8256" w:hanging="360"/>
      </w:pPr>
      <w:rPr>
        <w:rFonts w:ascii="Symbol" w:hAnsi="Symbol" w:cs="Symbol" w:hint="default"/>
      </w:rPr>
    </w:lvl>
  </w:abstractNum>
  <w:num w:numId="1" w16cid:durableId="1462191001">
    <w:abstractNumId w:val="1"/>
  </w:num>
  <w:num w:numId="2" w16cid:durableId="772825763">
    <w:abstractNumId w:val="4"/>
  </w:num>
  <w:num w:numId="3" w16cid:durableId="655916040">
    <w:abstractNumId w:val="5"/>
  </w:num>
  <w:num w:numId="4" w16cid:durableId="134566847">
    <w:abstractNumId w:val="0"/>
  </w:num>
  <w:num w:numId="5" w16cid:durableId="443113905">
    <w:abstractNumId w:val="2"/>
  </w:num>
  <w:num w:numId="6" w16cid:durableId="957613562">
    <w:abstractNumId w:val="3"/>
  </w:num>
  <w:num w:numId="7" w16cid:durableId="176240658">
    <w:abstractNumId w:val="6"/>
  </w:num>
  <w:num w:numId="8" w16cid:durableId="265113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96"/>
    <w:rsid w:val="000C1917"/>
    <w:rsid w:val="0042380D"/>
    <w:rsid w:val="00633B74"/>
    <w:rsid w:val="006E60BF"/>
    <w:rsid w:val="008E128F"/>
    <w:rsid w:val="00943C96"/>
    <w:rsid w:val="00960190"/>
    <w:rsid w:val="00B122D7"/>
    <w:rsid w:val="00C9131A"/>
    <w:rsid w:val="00EF1B54"/>
    <w:rsid w:val="00F41D96"/>
    <w:rsid w:val="00F45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67F2"/>
  <w15:docId w15:val="{7738D00D-58C9-431C-B9BE-E4BD0337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447" w:right="327"/>
      <w:jc w:val="center"/>
      <w:outlineLvl w:val="0"/>
    </w:pPr>
    <w:rPr>
      <w:sz w:val="32"/>
      <w:szCs w:val="32"/>
    </w:rPr>
  </w:style>
  <w:style w:type="paragraph" w:styleId="Titolo2">
    <w:name w:val="heading 2"/>
    <w:basedOn w:val="Normale"/>
    <w:uiPriority w:val="9"/>
    <w:unhideWhenUsed/>
    <w:qFormat/>
    <w:pPr>
      <w:spacing w:before="74"/>
      <w:ind w:left="447" w:right="328"/>
      <w:jc w:val="center"/>
      <w:outlineLvl w:val="1"/>
    </w:pPr>
    <w:rPr>
      <w:sz w:val="28"/>
      <w:szCs w:val="28"/>
    </w:rPr>
  </w:style>
  <w:style w:type="paragraph" w:styleId="Titolo3">
    <w:name w:val="heading 3"/>
    <w:basedOn w:val="Normale"/>
    <w:uiPriority w:val="9"/>
    <w:semiHidden/>
    <w:unhideWhenUsed/>
    <w:qFormat/>
    <w:pPr>
      <w:ind w:left="398"/>
      <w:outlineLvl w:val="2"/>
    </w:pPr>
    <w:rPr>
      <w:sz w:val="26"/>
      <w:szCs w:val="26"/>
    </w:rPr>
  </w:style>
  <w:style w:type="paragraph" w:styleId="Titolo4">
    <w:name w:val="heading 4"/>
    <w:basedOn w:val="Normale"/>
    <w:uiPriority w:val="9"/>
    <w:semiHidden/>
    <w:unhideWhenUsed/>
    <w:qFormat/>
    <w:pPr>
      <w:ind w:left="398"/>
      <w:outlineLvl w:val="3"/>
    </w:pPr>
    <w:rPr>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Times New Roman" w:cs="Times New Roman"/>
      <w:color w:val="363639"/>
      <w:spacing w:val="-2"/>
      <w:w w:val="100"/>
      <w:sz w:val="24"/>
      <w:szCs w:val="24"/>
    </w:rPr>
  </w:style>
  <w:style w:type="character" w:customStyle="1" w:styleId="ListLabel2">
    <w:name w:val="ListLabel 2"/>
    <w:qFormat/>
    <w:rPr>
      <w:rFonts w:eastAsia="Times New Roman" w:cs="Times New Roman"/>
      <w:color w:val="363639"/>
      <w:spacing w:val="-24"/>
      <w:w w:val="100"/>
      <w:sz w:val="24"/>
      <w:szCs w:val="24"/>
    </w:rPr>
  </w:style>
  <w:style w:type="character" w:customStyle="1" w:styleId="ListLabel3">
    <w:name w:val="ListLabel 3"/>
    <w:qFormat/>
    <w:rPr>
      <w:rFonts w:eastAsia="Times New Roman" w:cs="Times New Roman"/>
      <w:color w:val="363639"/>
      <w:spacing w:val="-23"/>
      <w:w w:val="87"/>
      <w:sz w:val="24"/>
      <w:szCs w:val="24"/>
    </w:rPr>
  </w:style>
  <w:style w:type="character" w:customStyle="1" w:styleId="ListLabel4">
    <w:name w:val="ListLabel 4"/>
    <w:qFormat/>
    <w:rPr>
      <w:rFonts w:ascii="Trebuchet MS" w:eastAsia="Times New Roman" w:hAnsi="Trebuchet MS" w:cs="Times New Roman"/>
      <w:color w:val="363639"/>
      <w:w w:val="129"/>
      <w:sz w:val="24"/>
      <w:szCs w:val="24"/>
    </w:rPr>
  </w:style>
  <w:style w:type="character" w:customStyle="1" w:styleId="ListLabel5">
    <w:name w:val="ListLabel 5"/>
    <w:qFormat/>
    <w:rPr>
      <w:rFonts w:ascii="Trebuchet MS" w:eastAsia="Trebuchet MS" w:hAnsi="Trebuchet MS" w:cs="Trebuchet MS"/>
      <w:color w:val="363639"/>
      <w:w w:val="84"/>
      <w:sz w:val="24"/>
      <w:szCs w:val="24"/>
    </w:rPr>
  </w:style>
  <w:style w:type="character" w:customStyle="1" w:styleId="ListLabel6">
    <w:name w:val="ListLabel 6"/>
    <w:qFormat/>
    <w:rPr>
      <w:rFonts w:eastAsia="Times New Roman" w:cs="Times New Roman"/>
      <w:color w:val="363639"/>
      <w:spacing w:val="-2"/>
      <w:w w:val="100"/>
      <w:sz w:val="24"/>
      <w:szCs w:val="24"/>
    </w:rPr>
  </w:style>
  <w:style w:type="character" w:customStyle="1" w:styleId="ListLabel7">
    <w:name w:val="ListLabel 7"/>
    <w:qFormat/>
    <w:rPr>
      <w:rFonts w:eastAsia="Times New Roman" w:cs="Times New Roman"/>
      <w:color w:val="363639"/>
      <w:spacing w:val="-13"/>
      <w:w w:val="100"/>
      <w:sz w:val="24"/>
      <w:szCs w:val="24"/>
    </w:rPr>
  </w:style>
  <w:style w:type="character" w:customStyle="1" w:styleId="ListLabel8">
    <w:name w:val="ListLabel 8"/>
    <w:qFormat/>
    <w:rPr>
      <w:rFonts w:eastAsia="Times New Roman" w:cs="Times New Roman"/>
      <w:color w:val="363639"/>
      <w:spacing w:val="-23"/>
      <w:w w:val="83"/>
      <w:sz w:val="24"/>
      <w:szCs w:val="24"/>
    </w:rPr>
  </w:style>
  <w:style w:type="character" w:customStyle="1" w:styleId="ListLabel9">
    <w:name w:val="ListLabel 9"/>
    <w:qFormat/>
    <w:rPr>
      <w:rFonts w:eastAsia="Times New Roman" w:cs="Times New Roman"/>
      <w:color w:val="363639"/>
      <w:spacing w:val="-19"/>
      <w:w w:val="100"/>
      <w:sz w:val="24"/>
      <w:szCs w:val="24"/>
    </w:rPr>
  </w:style>
  <w:style w:type="character" w:customStyle="1" w:styleId="ListLabel10">
    <w:name w:val="ListLabel 10"/>
    <w:qFormat/>
    <w:rPr>
      <w:rFonts w:eastAsia="Times New Roman" w:cs="Times New Roman"/>
      <w:color w:val="363639"/>
      <w:w w:val="100"/>
      <w:sz w:val="24"/>
      <w:szCs w:val="24"/>
    </w:rPr>
  </w:style>
  <w:style w:type="character" w:customStyle="1" w:styleId="ListLabel11">
    <w:name w:val="ListLabel 11"/>
    <w:qFormat/>
    <w:rPr>
      <w:rFonts w:eastAsia="Times New Roman" w:cs="Times New Roman"/>
      <w:color w:val="363639"/>
      <w:spacing w:val="-15"/>
      <w:w w:val="100"/>
      <w:sz w:val="24"/>
      <w:szCs w:val="24"/>
    </w:rPr>
  </w:style>
  <w:style w:type="character" w:customStyle="1" w:styleId="ListLabel12">
    <w:name w:val="ListLabel 12"/>
    <w:qFormat/>
    <w:rPr>
      <w:rFonts w:eastAsia="Times New Roman" w:cs="Times New Roman"/>
      <w:color w:val="363639"/>
      <w:spacing w:val="-21"/>
      <w:w w:val="100"/>
      <w:sz w:val="24"/>
      <w:szCs w:val="24"/>
    </w:rPr>
  </w:style>
  <w:style w:type="character" w:customStyle="1" w:styleId="ListLabel13">
    <w:name w:val="ListLabel 13"/>
    <w:qFormat/>
    <w:rPr>
      <w:rFonts w:eastAsia="Times New Roman" w:cs="Times New Roman"/>
      <w:color w:val="363639"/>
      <w:spacing w:val="-2"/>
      <w:w w:val="100"/>
      <w:sz w:val="24"/>
      <w:szCs w:val="24"/>
    </w:rPr>
  </w:style>
  <w:style w:type="character" w:customStyle="1" w:styleId="ListLabel14">
    <w:name w:val="ListLabel 14"/>
    <w:qFormat/>
    <w:rPr>
      <w:rFonts w:eastAsia="Times New Roman" w:cs="Times New Roman"/>
      <w:color w:val="363639"/>
      <w:spacing w:val="-2"/>
      <w:w w:val="100"/>
      <w:sz w:val="24"/>
      <w:szCs w:val="24"/>
    </w:rPr>
  </w:style>
  <w:style w:type="character" w:customStyle="1" w:styleId="ListLabel15">
    <w:name w:val="ListLabel 15"/>
    <w:qFormat/>
    <w:rPr>
      <w:rFonts w:eastAsia="Times New Roman" w:cs="Times New Roman"/>
      <w:color w:val="363639"/>
      <w:spacing w:val="-2"/>
      <w:w w:val="91"/>
      <w:sz w:val="24"/>
      <w:szCs w:val="24"/>
    </w:rPr>
  </w:style>
  <w:style w:type="character" w:customStyle="1" w:styleId="ListLabel16">
    <w:name w:val="ListLabel 16"/>
    <w:qFormat/>
    <w:rPr>
      <w:rFonts w:eastAsia="Times New Roman" w:cs="Times New Roman"/>
      <w:color w:val="363639"/>
      <w:spacing w:val="-2"/>
      <w:w w:val="83"/>
      <w:sz w:val="24"/>
      <w:szCs w:val="24"/>
    </w:rPr>
  </w:style>
  <w:style w:type="character" w:customStyle="1" w:styleId="ListLabel17">
    <w:name w:val="ListLabel 17"/>
    <w:qFormat/>
    <w:rPr>
      <w:rFonts w:ascii="Trebuchet MS" w:eastAsia="Times New Roman" w:hAnsi="Trebuchet MS" w:cs="Times New Roman"/>
      <w:color w:val="363639"/>
      <w:w w:val="131"/>
      <w:sz w:val="24"/>
      <w:szCs w:val="24"/>
    </w:rPr>
  </w:style>
  <w:style w:type="character" w:customStyle="1" w:styleId="ListLabel18">
    <w:name w:val="ListLabel 18"/>
    <w:qFormat/>
    <w:rPr>
      <w:rFonts w:eastAsia="Times New Roman" w:cs="Times New Roman"/>
      <w:color w:val="363639"/>
      <w:w w:val="99"/>
      <w:sz w:val="22"/>
      <w:szCs w:val="22"/>
    </w:rPr>
  </w:style>
  <w:style w:type="character" w:customStyle="1" w:styleId="ListLabel19">
    <w:name w:val="ListLabel 19"/>
    <w:qFormat/>
    <w:rPr>
      <w:rFonts w:eastAsia="Times New Roman" w:cs="Times New Roman"/>
      <w:color w:val="363639"/>
      <w:w w:val="131"/>
      <w:sz w:val="20"/>
      <w:szCs w:val="20"/>
    </w:rPr>
  </w:style>
  <w:style w:type="character" w:customStyle="1" w:styleId="ListLabel20">
    <w:name w:val="ListLabel 20"/>
    <w:qFormat/>
    <w:rPr>
      <w:rFonts w:eastAsia="Times New Roman" w:cs="Times New Roman"/>
      <w:color w:val="363639"/>
      <w:w w:val="107"/>
      <w:sz w:val="24"/>
      <w:szCs w:val="24"/>
    </w:rPr>
  </w:style>
  <w:style w:type="character" w:customStyle="1" w:styleId="ListLabel21">
    <w:name w:val="ListLabel 21"/>
    <w:qFormat/>
    <w:rPr>
      <w:w w:val="131"/>
      <w:sz w:val="22"/>
    </w:rPr>
  </w:style>
  <w:style w:type="character" w:customStyle="1" w:styleId="ListLabel22">
    <w:name w:val="ListLabel 22"/>
    <w:qFormat/>
    <w:rPr>
      <w:rFonts w:eastAsia="Times New Roman" w:cs="Times New Roman"/>
      <w:color w:val="363639"/>
      <w:spacing w:val="-1"/>
      <w:w w:val="100"/>
      <w:sz w:val="24"/>
      <w:szCs w:val="24"/>
    </w:rPr>
  </w:style>
  <w:style w:type="character" w:customStyle="1" w:styleId="ListLabel23">
    <w:name w:val="ListLabel 23"/>
    <w:qFormat/>
    <w:rPr>
      <w:rFonts w:eastAsia="Times New Roman" w:cs="Times New Roman"/>
      <w:color w:val="363639"/>
      <w:w w:val="131"/>
      <w:sz w:val="24"/>
      <w:szCs w:val="24"/>
    </w:rPr>
  </w:style>
  <w:style w:type="character" w:customStyle="1" w:styleId="ListLabel24">
    <w:name w:val="ListLabel 24"/>
    <w:qFormat/>
    <w:rPr>
      <w:rFonts w:eastAsia="Times New Roman" w:cs="Times New Roman"/>
      <w:color w:val="363639"/>
      <w:w w:val="107"/>
      <w:sz w:val="24"/>
      <w:szCs w:val="24"/>
    </w:rPr>
  </w:style>
  <w:style w:type="character" w:customStyle="1" w:styleId="ListLabel25">
    <w:name w:val="ListLabel 25"/>
    <w:qFormat/>
    <w:rPr>
      <w:rFonts w:eastAsia="Times New Roman" w:cs="Times New Roman"/>
      <w:color w:val="363639"/>
      <w:w w:val="131"/>
      <w:sz w:val="24"/>
      <w:szCs w:val="24"/>
    </w:rPr>
  </w:style>
  <w:style w:type="character" w:customStyle="1" w:styleId="ListLabel26">
    <w:name w:val="ListLabel 26"/>
    <w:qFormat/>
    <w:rPr>
      <w:rFonts w:eastAsia="Times New Roman" w:cs="Times New Roman"/>
      <w:color w:val="363639"/>
      <w:spacing w:val="-20"/>
      <w:w w:val="100"/>
      <w:sz w:val="24"/>
      <w:szCs w:val="24"/>
    </w:rPr>
  </w:style>
  <w:style w:type="character" w:customStyle="1" w:styleId="ListLabel27">
    <w:name w:val="ListLabel 27"/>
    <w:qFormat/>
    <w:rPr>
      <w:rFonts w:eastAsia="Times New Roman" w:cs="Times New Roman"/>
      <w:color w:val="363639"/>
      <w:w w:val="131"/>
      <w:sz w:val="24"/>
      <w:szCs w:val="24"/>
    </w:rPr>
  </w:style>
  <w:style w:type="character" w:customStyle="1" w:styleId="ListLabel28">
    <w:name w:val="ListLabel 28"/>
    <w:qFormat/>
    <w:rPr>
      <w:rFonts w:eastAsia="Times New Roman" w:cs="Times New Roman"/>
      <w:color w:val="363639"/>
      <w:spacing w:val="-1"/>
      <w:w w:val="100"/>
      <w:sz w:val="24"/>
      <w:szCs w:val="24"/>
    </w:rPr>
  </w:style>
  <w:style w:type="character" w:customStyle="1" w:styleId="ListLabel29">
    <w:name w:val="ListLabel 29"/>
    <w:qFormat/>
    <w:rPr>
      <w:rFonts w:eastAsia="Times New Roman" w:cs="Times New Roman"/>
      <w:color w:val="363639"/>
      <w:w w:val="131"/>
      <w:sz w:val="24"/>
      <w:szCs w:val="24"/>
    </w:rPr>
  </w:style>
  <w:style w:type="character" w:customStyle="1" w:styleId="ListLabel30">
    <w:name w:val="ListLabel 30"/>
    <w:qFormat/>
    <w:rPr>
      <w:rFonts w:eastAsia="Times New Roman" w:cs="Times New Roman"/>
      <w:color w:val="363639"/>
      <w:spacing w:val="-2"/>
      <w:w w:val="100"/>
      <w:sz w:val="24"/>
      <w:szCs w:val="24"/>
    </w:rPr>
  </w:style>
  <w:style w:type="character" w:customStyle="1" w:styleId="ListLabel31">
    <w:name w:val="ListLabel 31"/>
    <w:qFormat/>
    <w:rPr>
      <w:rFonts w:eastAsia="Times New Roman" w:cs="Times New Roman"/>
      <w:color w:val="363639"/>
      <w:spacing w:val="-2"/>
      <w:w w:val="100"/>
      <w:sz w:val="24"/>
      <w:szCs w:val="24"/>
    </w:rPr>
  </w:style>
  <w:style w:type="character" w:customStyle="1" w:styleId="ListLabel32">
    <w:name w:val="ListLabel 32"/>
    <w:qFormat/>
    <w:rPr>
      <w:rFonts w:eastAsia="Times New Roman" w:cs="Times New Roman"/>
      <w:color w:val="363639"/>
      <w:spacing w:val="-28"/>
      <w:w w:val="100"/>
      <w:sz w:val="24"/>
      <w:szCs w:val="24"/>
    </w:rPr>
  </w:style>
  <w:style w:type="character" w:customStyle="1" w:styleId="ListLabel33">
    <w:name w:val="ListLabel 33"/>
    <w:qFormat/>
    <w:rPr>
      <w:rFonts w:eastAsia="DejaVu Sans" w:cs="DejaVu Sans"/>
      <w:color w:val="363639"/>
      <w:w w:val="94"/>
      <w:sz w:val="24"/>
      <w:szCs w:val="24"/>
    </w:rPr>
  </w:style>
  <w:style w:type="character" w:customStyle="1" w:styleId="ListLabel34">
    <w:name w:val="ListLabel 34"/>
    <w:qFormat/>
    <w:rPr>
      <w:rFonts w:eastAsia="Times New Roman" w:cs="Times New Roman"/>
      <w:color w:val="363639"/>
      <w:spacing w:val="-1"/>
      <w:w w:val="100"/>
      <w:sz w:val="24"/>
      <w:szCs w:val="24"/>
    </w:rPr>
  </w:style>
  <w:style w:type="character" w:customStyle="1" w:styleId="ListLabel35">
    <w:name w:val="ListLabel 35"/>
    <w:qFormat/>
    <w:rPr>
      <w:rFonts w:eastAsia="Times New Roman" w:cs="Times New Roman"/>
      <w:color w:val="363639"/>
      <w:spacing w:val="-2"/>
      <w:w w:val="100"/>
      <w:sz w:val="24"/>
      <w:szCs w:val="24"/>
    </w:rPr>
  </w:style>
  <w:style w:type="character" w:customStyle="1" w:styleId="ListLabel36">
    <w:name w:val="ListLabel 36"/>
    <w:qFormat/>
    <w:rPr>
      <w:rFonts w:eastAsia="Times New Roman" w:cs="Times New Roman"/>
      <w:color w:val="363639"/>
      <w:spacing w:val="-2"/>
      <w:w w:val="100"/>
      <w:sz w:val="24"/>
      <w:szCs w:val="24"/>
    </w:rPr>
  </w:style>
  <w:style w:type="character" w:customStyle="1" w:styleId="ListLabel37">
    <w:name w:val="ListLabel 37"/>
    <w:qFormat/>
    <w:rPr>
      <w:rFonts w:eastAsia="Times New Roman" w:cs="Times New Roman"/>
      <w:color w:val="363639"/>
      <w:spacing w:val="-2"/>
      <w:w w:val="100"/>
      <w:sz w:val="24"/>
      <w:szCs w:val="24"/>
    </w:rPr>
  </w:style>
  <w:style w:type="character" w:customStyle="1" w:styleId="ListLabel38">
    <w:name w:val="ListLabel 38"/>
    <w:qFormat/>
    <w:rPr>
      <w:rFonts w:eastAsia="Times New Roman" w:cs="Times New Roman"/>
      <w:color w:val="363639"/>
      <w:spacing w:val="-2"/>
      <w:w w:val="100"/>
      <w:sz w:val="24"/>
      <w:szCs w:val="24"/>
    </w:rPr>
  </w:style>
  <w:style w:type="character" w:customStyle="1" w:styleId="ListLabel39">
    <w:name w:val="ListLabel 39"/>
    <w:qFormat/>
    <w:rPr>
      <w:rFonts w:eastAsia="Times New Roman" w:cs="Times New Roman"/>
      <w:color w:val="363639"/>
      <w:spacing w:val="-1"/>
      <w:w w:val="100"/>
      <w:sz w:val="20"/>
      <w:szCs w:val="20"/>
    </w:rPr>
  </w:style>
  <w:style w:type="character" w:customStyle="1" w:styleId="ListLabel40">
    <w:name w:val="ListLabel 40"/>
    <w:qFormat/>
    <w:rPr>
      <w:rFonts w:eastAsia="Times New Roman" w:cs="Times New Roman"/>
      <w:color w:val="363639"/>
      <w:spacing w:val="-1"/>
      <w:w w:val="100"/>
      <w:sz w:val="24"/>
      <w:szCs w:val="24"/>
    </w:rPr>
  </w:style>
  <w:style w:type="character" w:customStyle="1" w:styleId="ListLabel41">
    <w:name w:val="ListLabel 41"/>
    <w:qFormat/>
    <w:rPr>
      <w:rFonts w:eastAsia="Times New Roman" w:cs="Times New Roman"/>
      <w:color w:val="363639"/>
      <w:spacing w:val="-2"/>
      <w:w w:val="100"/>
      <w:sz w:val="24"/>
      <w:szCs w:val="24"/>
    </w:rPr>
  </w:style>
  <w:style w:type="character" w:customStyle="1" w:styleId="ListLabel42">
    <w:name w:val="ListLabel 42"/>
    <w:qFormat/>
    <w:rPr>
      <w:rFonts w:eastAsia="Times New Roman" w:cs="Times New Roman"/>
      <w:color w:val="363639"/>
      <w:w w:val="131"/>
      <w:sz w:val="24"/>
      <w:szCs w:val="24"/>
    </w:rPr>
  </w:style>
  <w:style w:type="character" w:customStyle="1" w:styleId="ListLabel43">
    <w:name w:val="ListLabel 43"/>
    <w:qFormat/>
    <w:rPr>
      <w:rFonts w:ascii="Trebuchet MS" w:hAnsi="Trebuchet MS"/>
      <w:color w:val="5A504E"/>
    </w:rPr>
  </w:style>
  <w:style w:type="character" w:customStyle="1" w:styleId="CollegamentoInternet">
    <w:name w:val="Collegamento Internet"/>
    <w:rPr>
      <w:color w:val="000080"/>
      <w:u w:val="single"/>
    </w:rPr>
  </w:style>
  <w:style w:type="character" w:customStyle="1" w:styleId="ListLabel44">
    <w:name w:val="ListLabel 44"/>
    <w:qFormat/>
    <w:rPr>
      <w:rFonts w:ascii="Trebuchet MS" w:hAnsi="Trebuchet MS"/>
      <w:color w:val="5A504E"/>
      <w:sz w:val="16"/>
    </w:rPr>
  </w:style>
  <w:style w:type="character" w:customStyle="1" w:styleId="ListLabel45">
    <w:name w:val="ListLabel 45"/>
    <w:qFormat/>
    <w:rPr>
      <w:rFonts w:ascii="Trebuchet MS" w:hAnsi="Trebuchet MS"/>
      <w:color w:val="363639"/>
    </w:rPr>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qFormat/>
    <w:pPr>
      <w:ind w:left="758" w:hanging="360"/>
    </w:pPr>
  </w:style>
  <w:style w:type="paragraph" w:customStyle="1" w:styleId="TableParagraph">
    <w:name w:val="Table Paragraph"/>
    <w:basedOn w:val="Normale"/>
    <w:qFormat/>
  </w:style>
  <w:style w:type="paragraph" w:styleId="Pidipagina">
    <w:name w:val="footer"/>
    <w:basedOn w:val="Normale"/>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3028</Words>
  <Characters>17260</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Microsoft Word - RegolamentoIstituto10.doc</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RegolamentoIstituto10.doc</dc:title>
  <dc:subject/>
  <dc:creator>laura venturelli</dc:creator>
  <dc:description/>
  <cp:lastModifiedBy>Utente</cp:lastModifiedBy>
  <cp:revision>6</cp:revision>
  <dcterms:created xsi:type="dcterms:W3CDTF">2025-07-07T14:51:00Z</dcterms:created>
  <dcterms:modified xsi:type="dcterms:W3CDTF">2025-07-21T09:36:00Z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2010-11-08T00:00:00Z</vt:filetime>
  </property>
  <property fmtid="{D5CDD505-2E9C-101B-9397-08002B2CF9AE}" pid="4" name="Creator">
    <vt:lpwstr>PDFCreator Version 0.6.0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2018-08-16T00:00:00Z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