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8F6F" w14:textId="77777777" w:rsidR="007A03CA" w:rsidRDefault="007A03CA" w:rsidP="007A03CA"/>
    <w:p w14:paraId="4EB785B7" w14:textId="77777777" w:rsidR="00F36DD3" w:rsidRDefault="00F36DD3" w:rsidP="007A03CA"/>
    <w:p w14:paraId="7191A900" w14:textId="77777777" w:rsidR="007A03CA" w:rsidRDefault="007A03CA" w:rsidP="007A03CA">
      <w:r>
        <w:rPr>
          <w:noProof/>
        </w:rPr>
        <w:drawing>
          <wp:inline distT="0" distB="0" distL="0" distR="0" wp14:anchorId="7143A2A9" wp14:editId="4AC42C9F">
            <wp:extent cx="6115685" cy="1323975"/>
            <wp:effectExtent l="19050" t="0" r="0" b="0"/>
            <wp:docPr id="1" name="Immagine 2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D57F0" w14:textId="77777777" w:rsidR="007A03CA" w:rsidRDefault="007A03CA" w:rsidP="007A03CA"/>
    <w:p w14:paraId="26F3849B" w14:textId="77777777" w:rsidR="007A03CA" w:rsidRDefault="007A03CA" w:rsidP="007A03CA"/>
    <w:p w14:paraId="6732EFDE" w14:textId="77777777" w:rsidR="007A03CA" w:rsidRPr="00534FC6" w:rsidRDefault="007A03CA" w:rsidP="007A03CA">
      <w:pPr>
        <w:pStyle w:val="Titolo4"/>
        <w:rPr>
          <w:rFonts w:eastAsia="Arial Unicode MS"/>
          <w:i/>
          <w:iCs/>
          <w:sz w:val="22"/>
          <w:szCs w:val="22"/>
          <w:u w:val="none"/>
        </w:rPr>
      </w:pPr>
      <w:r w:rsidRPr="00534FC6">
        <w:rPr>
          <w:rFonts w:eastAsia="Arial Unicode MS"/>
          <w:sz w:val="22"/>
          <w:szCs w:val="22"/>
        </w:rPr>
        <w:t>REGOLAMENTO INTERNO</w:t>
      </w:r>
    </w:p>
    <w:p w14:paraId="28291561" w14:textId="0A7EBDA6" w:rsidR="007A03CA" w:rsidRPr="00534FC6" w:rsidRDefault="007A03CA" w:rsidP="007A03CA">
      <w:pPr>
        <w:pStyle w:val="Titolo2"/>
        <w:rPr>
          <w:rFonts w:eastAsia="Arial Unicode MS"/>
          <w:i/>
          <w:iCs/>
          <w:sz w:val="22"/>
          <w:szCs w:val="22"/>
        </w:rPr>
      </w:pPr>
      <w:r w:rsidRPr="00534FC6">
        <w:rPr>
          <w:rFonts w:eastAsia="Arial Unicode MS"/>
          <w:i/>
          <w:iCs/>
          <w:sz w:val="22"/>
          <w:szCs w:val="22"/>
          <w:u w:val="none"/>
        </w:rPr>
        <w:t xml:space="preserve">Nido </w:t>
      </w:r>
      <w:r w:rsidR="00833C1C" w:rsidRPr="00534FC6">
        <w:rPr>
          <w:rFonts w:eastAsia="Arial Unicode MS"/>
          <w:i/>
          <w:iCs/>
          <w:sz w:val="22"/>
          <w:szCs w:val="22"/>
          <w:u w:val="none"/>
        </w:rPr>
        <w:t>e Scuola</w:t>
      </w:r>
      <w:r w:rsidRPr="00534FC6">
        <w:rPr>
          <w:rFonts w:eastAsia="Arial Unicode MS"/>
          <w:i/>
          <w:iCs/>
          <w:sz w:val="22"/>
          <w:szCs w:val="22"/>
          <w:u w:val="none"/>
        </w:rPr>
        <w:t xml:space="preserve"> dell’Infanzia</w:t>
      </w:r>
    </w:p>
    <w:p w14:paraId="4B25FC22" w14:textId="77777777" w:rsidR="007A03CA" w:rsidRPr="00534FC6" w:rsidRDefault="007A03CA" w:rsidP="007A03CA">
      <w:pPr>
        <w:rPr>
          <w:b/>
          <w:bCs/>
          <w:i/>
          <w:iCs/>
          <w:sz w:val="22"/>
          <w:szCs w:val="22"/>
          <w:u w:val="single"/>
        </w:rPr>
      </w:pPr>
    </w:p>
    <w:p w14:paraId="0B4692A6" w14:textId="6FAF45E1" w:rsidR="007A03CA" w:rsidRPr="00534FC6" w:rsidRDefault="007A03CA" w:rsidP="007A03CA">
      <w:pPr>
        <w:jc w:val="right"/>
        <w:rPr>
          <w:b/>
          <w:bCs/>
          <w:sz w:val="22"/>
          <w:szCs w:val="22"/>
          <w:u w:val="single"/>
        </w:rPr>
      </w:pPr>
      <w:r w:rsidRPr="00534FC6">
        <w:rPr>
          <w:sz w:val="22"/>
          <w:szCs w:val="22"/>
        </w:rPr>
        <w:t>ANNO SCOLASTICO  202</w:t>
      </w:r>
      <w:r w:rsidR="007118E7" w:rsidRPr="00534FC6">
        <w:rPr>
          <w:sz w:val="22"/>
          <w:szCs w:val="22"/>
        </w:rPr>
        <w:t>2</w:t>
      </w:r>
      <w:r w:rsidRPr="00534FC6">
        <w:rPr>
          <w:sz w:val="22"/>
          <w:szCs w:val="22"/>
        </w:rPr>
        <w:t>/202</w:t>
      </w:r>
      <w:r w:rsidR="007118E7" w:rsidRPr="00534FC6">
        <w:rPr>
          <w:sz w:val="22"/>
          <w:szCs w:val="22"/>
        </w:rPr>
        <w:t>3</w:t>
      </w:r>
    </w:p>
    <w:p w14:paraId="2D74AC2B" w14:textId="77777777" w:rsidR="007A03CA" w:rsidRPr="00534FC6" w:rsidRDefault="007A03CA" w:rsidP="007A03CA">
      <w:pPr>
        <w:rPr>
          <w:bCs/>
          <w:sz w:val="22"/>
          <w:szCs w:val="22"/>
        </w:rPr>
      </w:pPr>
      <w:r w:rsidRPr="00534FC6">
        <w:rPr>
          <w:bCs/>
          <w:sz w:val="22"/>
          <w:szCs w:val="22"/>
        </w:rPr>
        <w:t>Carissimi genitori,</w:t>
      </w:r>
    </w:p>
    <w:p w14:paraId="6FFDBA7F" w14:textId="77777777" w:rsidR="007A03CA" w:rsidRPr="00534FC6" w:rsidRDefault="007A03CA" w:rsidP="007A03CA">
      <w:pPr>
        <w:rPr>
          <w:bCs/>
          <w:sz w:val="22"/>
          <w:szCs w:val="22"/>
        </w:rPr>
      </w:pPr>
    </w:p>
    <w:p w14:paraId="73E881E9" w14:textId="77777777" w:rsidR="007A03CA" w:rsidRPr="00534FC6" w:rsidRDefault="007A03CA" w:rsidP="007A03CA">
      <w:pPr>
        <w:pStyle w:val="Corpotesto"/>
        <w:ind w:firstLine="709"/>
        <w:rPr>
          <w:sz w:val="22"/>
          <w:szCs w:val="22"/>
        </w:rPr>
      </w:pPr>
      <w:r w:rsidRPr="00534FC6">
        <w:rPr>
          <w:sz w:val="22"/>
          <w:szCs w:val="22"/>
        </w:rPr>
        <w:t xml:space="preserve">La Scuola ricomincia dal prima di settembre alla fine del mese di giugno. Nel mese di luglio sarà attivo il C.R.E.I. (Centro Ricreativo Estivo Infanzia). </w:t>
      </w:r>
    </w:p>
    <w:p w14:paraId="39CCB783" w14:textId="77777777" w:rsidR="007A03CA" w:rsidRPr="00534FC6" w:rsidRDefault="007A03CA" w:rsidP="007A03CA">
      <w:pPr>
        <w:pStyle w:val="Corpotesto"/>
        <w:ind w:firstLine="709"/>
        <w:rPr>
          <w:sz w:val="22"/>
          <w:szCs w:val="22"/>
        </w:rPr>
      </w:pPr>
    </w:p>
    <w:p w14:paraId="7DA8FDC5" w14:textId="77777777" w:rsidR="007A03CA" w:rsidRPr="00534FC6" w:rsidRDefault="007A03CA" w:rsidP="007A03CA">
      <w:pPr>
        <w:jc w:val="both"/>
        <w:rPr>
          <w:sz w:val="22"/>
          <w:szCs w:val="22"/>
        </w:rPr>
      </w:pPr>
    </w:p>
    <w:p w14:paraId="571C5EF5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  <w:r w:rsidRPr="00534FC6">
        <w:rPr>
          <w:b/>
          <w:bCs/>
          <w:sz w:val="22"/>
          <w:szCs w:val="22"/>
          <w:u w:val="single"/>
        </w:rPr>
        <w:t xml:space="preserve">ORARIO </w:t>
      </w:r>
    </w:p>
    <w:p w14:paraId="7673C886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</w:p>
    <w:p w14:paraId="52E0AF9E" w14:textId="77777777" w:rsidR="007A03CA" w:rsidRPr="00534FC6" w:rsidRDefault="007A03CA" w:rsidP="007A03CA">
      <w:pPr>
        <w:ind w:firstLine="709"/>
        <w:jc w:val="both"/>
        <w:rPr>
          <w:sz w:val="22"/>
          <w:szCs w:val="22"/>
          <w:u w:val="single"/>
        </w:rPr>
      </w:pPr>
      <w:r w:rsidRPr="00534FC6">
        <w:rPr>
          <w:sz w:val="22"/>
          <w:szCs w:val="22"/>
        </w:rPr>
        <w:t>La Scuola resta aperta dal lunedì al venerdì dalle ore 7,30 alle ore 17,00.</w:t>
      </w:r>
      <w:r w:rsidRPr="00534FC6">
        <w:rPr>
          <w:sz w:val="22"/>
          <w:szCs w:val="22"/>
          <w:u w:val="single"/>
        </w:rPr>
        <w:t xml:space="preserve"> </w:t>
      </w:r>
    </w:p>
    <w:p w14:paraId="10BE32D1" w14:textId="77777777" w:rsidR="007A03CA" w:rsidRPr="00FC534E" w:rsidRDefault="007A03CA" w:rsidP="007A03CA">
      <w:pPr>
        <w:jc w:val="both"/>
        <w:rPr>
          <w:sz w:val="22"/>
          <w:szCs w:val="22"/>
          <w:u w:val="single"/>
        </w:rPr>
      </w:pPr>
    </w:p>
    <w:p w14:paraId="6330DBE7" w14:textId="20D61ADD" w:rsidR="007A03CA" w:rsidRPr="00FC534E" w:rsidRDefault="007A03CA" w:rsidP="007118E7">
      <w:pPr>
        <w:numPr>
          <w:ilvl w:val="0"/>
          <w:numId w:val="1"/>
        </w:numPr>
        <w:jc w:val="both"/>
        <w:rPr>
          <w:sz w:val="22"/>
          <w:szCs w:val="22"/>
        </w:rPr>
      </w:pPr>
      <w:r w:rsidRPr="00FC534E">
        <w:rPr>
          <w:sz w:val="22"/>
          <w:szCs w:val="22"/>
        </w:rPr>
        <w:t>Entrata dalle ore 7,30 alle ore 9,00</w:t>
      </w:r>
      <w:r w:rsidR="007118E7" w:rsidRPr="00FC534E">
        <w:rPr>
          <w:sz w:val="22"/>
          <w:szCs w:val="22"/>
        </w:rPr>
        <w:t xml:space="preserve">: </w:t>
      </w:r>
      <w:r w:rsidR="00256972" w:rsidRPr="00FC534E">
        <w:rPr>
          <w:sz w:val="22"/>
          <w:szCs w:val="22"/>
        </w:rPr>
        <w:t>È</w:t>
      </w:r>
      <w:r w:rsidR="007118E7" w:rsidRPr="00FC534E">
        <w:rPr>
          <w:sz w:val="22"/>
          <w:szCs w:val="22"/>
        </w:rPr>
        <w:t xml:space="preserve"> acconsentito ad un solo adulto accompagnare il bimbo all’interno della scuola. </w:t>
      </w:r>
      <w:r w:rsidRPr="00FC534E">
        <w:rPr>
          <w:sz w:val="22"/>
          <w:szCs w:val="22"/>
        </w:rPr>
        <w:t xml:space="preserve">Dopo tale orario </w:t>
      </w:r>
      <w:r w:rsidR="007118E7" w:rsidRPr="00FC534E">
        <w:rPr>
          <w:sz w:val="22"/>
          <w:szCs w:val="22"/>
        </w:rPr>
        <w:t>il bimbo verrà accompagnato dal personale addetto all’ingresso.</w:t>
      </w:r>
    </w:p>
    <w:p w14:paraId="6471295F" w14:textId="77777777" w:rsidR="007A03CA" w:rsidRPr="00FC534E" w:rsidRDefault="007A03CA" w:rsidP="007A03CA">
      <w:pPr>
        <w:ind w:left="360"/>
        <w:jc w:val="both"/>
        <w:rPr>
          <w:sz w:val="22"/>
          <w:szCs w:val="22"/>
        </w:rPr>
      </w:pPr>
    </w:p>
    <w:p w14:paraId="644D1666" w14:textId="77777777" w:rsidR="007A03CA" w:rsidRPr="00534FC6" w:rsidRDefault="007A03CA" w:rsidP="007A03CA">
      <w:pPr>
        <w:numPr>
          <w:ilvl w:val="0"/>
          <w:numId w:val="1"/>
        </w:numPr>
        <w:jc w:val="both"/>
        <w:rPr>
          <w:sz w:val="22"/>
          <w:szCs w:val="22"/>
        </w:rPr>
      </w:pPr>
      <w:r w:rsidRPr="00534FC6">
        <w:rPr>
          <w:sz w:val="22"/>
          <w:szCs w:val="22"/>
        </w:rPr>
        <w:t>Pranzo: ore 11,30</w:t>
      </w:r>
    </w:p>
    <w:p w14:paraId="7C612EAD" w14:textId="77777777" w:rsidR="007A03CA" w:rsidRPr="00534FC6" w:rsidRDefault="007A03CA" w:rsidP="007A03CA">
      <w:pPr>
        <w:numPr>
          <w:ilvl w:val="0"/>
          <w:numId w:val="1"/>
        </w:numPr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Merenda: ore 15,30 </w:t>
      </w:r>
    </w:p>
    <w:p w14:paraId="3748AB11" w14:textId="0F339D02" w:rsidR="007A03CA" w:rsidRPr="00FC534E" w:rsidRDefault="007A03CA" w:rsidP="007A03CA">
      <w:pPr>
        <w:numPr>
          <w:ilvl w:val="0"/>
          <w:numId w:val="1"/>
        </w:numPr>
        <w:jc w:val="both"/>
        <w:rPr>
          <w:sz w:val="22"/>
          <w:szCs w:val="22"/>
        </w:rPr>
      </w:pPr>
      <w:r w:rsidRPr="00FC534E">
        <w:rPr>
          <w:sz w:val="22"/>
          <w:szCs w:val="22"/>
        </w:rPr>
        <w:t>Uscita: ore 16,00/17,00</w:t>
      </w:r>
      <w:r w:rsidR="00256972" w:rsidRPr="00FC534E">
        <w:rPr>
          <w:sz w:val="22"/>
          <w:szCs w:val="22"/>
        </w:rPr>
        <w:t xml:space="preserve">: un solo adulto </w:t>
      </w:r>
      <w:r w:rsidR="001E5CAF" w:rsidRPr="00FC534E">
        <w:rPr>
          <w:sz w:val="22"/>
          <w:szCs w:val="22"/>
        </w:rPr>
        <w:t>può</w:t>
      </w:r>
      <w:r w:rsidR="00256972" w:rsidRPr="00FC534E">
        <w:rPr>
          <w:sz w:val="22"/>
          <w:szCs w:val="22"/>
        </w:rPr>
        <w:t xml:space="preserve"> accede</w:t>
      </w:r>
      <w:r w:rsidR="001E5CAF" w:rsidRPr="00FC534E">
        <w:rPr>
          <w:sz w:val="22"/>
          <w:szCs w:val="22"/>
        </w:rPr>
        <w:t>re</w:t>
      </w:r>
      <w:r w:rsidR="00256972" w:rsidRPr="00FC534E">
        <w:rPr>
          <w:sz w:val="22"/>
          <w:szCs w:val="22"/>
        </w:rPr>
        <w:t xml:space="preserve"> alla struttura.</w:t>
      </w:r>
      <w:r w:rsidRPr="00FC534E">
        <w:rPr>
          <w:sz w:val="22"/>
          <w:szCs w:val="22"/>
        </w:rPr>
        <w:t xml:space="preserve"> Dopo tale orario è prevista una maggiorazione sulla retta mensile</w:t>
      </w:r>
      <w:r w:rsidR="001E5CAF" w:rsidRPr="00FC534E">
        <w:rPr>
          <w:sz w:val="22"/>
          <w:szCs w:val="22"/>
        </w:rPr>
        <w:t>.</w:t>
      </w:r>
    </w:p>
    <w:p w14:paraId="79D78DB4" w14:textId="77777777" w:rsidR="007A03CA" w:rsidRPr="00FC534E" w:rsidRDefault="007A03CA" w:rsidP="007A03CA">
      <w:pPr>
        <w:ind w:left="360"/>
        <w:jc w:val="both"/>
        <w:rPr>
          <w:sz w:val="22"/>
          <w:szCs w:val="22"/>
        </w:rPr>
      </w:pPr>
    </w:p>
    <w:p w14:paraId="5D642D1F" w14:textId="77777777" w:rsidR="007A03CA" w:rsidRPr="00534FC6" w:rsidRDefault="007A03CA" w:rsidP="007A03CA">
      <w:pPr>
        <w:ind w:left="360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Se si desidera prendere il bambino prima del pranzo l’orario d’uscita è entro le ore 11,30. Dopo il pranzo l’uscita è dalle ore 12,30 alle ore 13,00 e i bambini devono essere ritirati dalla sala giochi al piano terra. Nel rispetto delle normative vigenti è vietato l'accesso ai corridori nel momento della refezione per motivi igienici.</w:t>
      </w:r>
    </w:p>
    <w:p w14:paraId="6723EC7B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</w:p>
    <w:p w14:paraId="68340BF0" w14:textId="49AF69B7" w:rsidR="007A03CA" w:rsidRPr="00534FC6" w:rsidRDefault="007C5C84" w:rsidP="007A03CA">
      <w:pPr>
        <w:ind w:firstLine="360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A</w:t>
      </w:r>
      <w:r w:rsidR="007A03CA" w:rsidRPr="00534FC6">
        <w:rPr>
          <w:sz w:val="22"/>
          <w:szCs w:val="22"/>
        </w:rPr>
        <w:t xml:space="preserve">l momento dell’uscita, </w:t>
      </w:r>
      <w:r w:rsidR="007A03CA" w:rsidRPr="00534FC6">
        <w:rPr>
          <w:b/>
          <w:bCs/>
          <w:sz w:val="22"/>
          <w:szCs w:val="22"/>
        </w:rPr>
        <w:t>NON</w:t>
      </w:r>
      <w:r w:rsidR="007A03CA" w:rsidRPr="00534FC6">
        <w:rPr>
          <w:sz w:val="22"/>
          <w:szCs w:val="22"/>
        </w:rPr>
        <w:t xml:space="preserve"> è possibile </w:t>
      </w:r>
      <w:r w:rsidR="00E03948" w:rsidRPr="00534FC6">
        <w:rPr>
          <w:sz w:val="22"/>
          <w:szCs w:val="22"/>
        </w:rPr>
        <w:t>sostare negli</w:t>
      </w:r>
      <w:r w:rsidR="007A03CA" w:rsidRPr="00534FC6">
        <w:rPr>
          <w:sz w:val="22"/>
          <w:szCs w:val="22"/>
        </w:rPr>
        <w:t xml:space="preserve"> spazi comuni della scuola.</w:t>
      </w:r>
    </w:p>
    <w:p w14:paraId="2FBAED8D" w14:textId="77777777" w:rsidR="007A03CA" w:rsidRPr="00534FC6" w:rsidRDefault="007A03CA" w:rsidP="007A03CA">
      <w:pPr>
        <w:jc w:val="both"/>
        <w:rPr>
          <w:sz w:val="22"/>
          <w:szCs w:val="22"/>
        </w:rPr>
      </w:pPr>
    </w:p>
    <w:p w14:paraId="3137FB43" w14:textId="255FCBCB" w:rsidR="007A03CA" w:rsidRPr="00FC534E" w:rsidRDefault="007A03CA" w:rsidP="007A03CA">
      <w:pPr>
        <w:pStyle w:val="Rientrocorpodeltesto21"/>
        <w:ind w:left="360" w:firstLine="0"/>
        <w:rPr>
          <w:b w:val="0"/>
          <w:bCs w:val="0"/>
          <w:i/>
          <w:iCs/>
          <w:sz w:val="22"/>
          <w:szCs w:val="22"/>
        </w:rPr>
      </w:pPr>
      <w:r w:rsidRPr="00FC534E">
        <w:rPr>
          <w:b w:val="0"/>
          <w:bCs w:val="0"/>
          <w:sz w:val="22"/>
          <w:szCs w:val="22"/>
        </w:rPr>
        <w:t xml:space="preserve">È estremamente importante rispettare tali orari per motivi didattici, </w:t>
      </w:r>
      <w:r w:rsidR="007C5C84" w:rsidRPr="00FC534E">
        <w:rPr>
          <w:b w:val="0"/>
          <w:bCs w:val="0"/>
          <w:sz w:val="22"/>
          <w:szCs w:val="22"/>
        </w:rPr>
        <w:t>per il</w:t>
      </w:r>
      <w:r w:rsidRPr="00FC534E">
        <w:rPr>
          <w:b w:val="0"/>
          <w:bCs w:val="0"/>
          <w:sz w:val="22"/>
          <w:szCs w:val="22"/>
        </w:rPr>
        <w:t xml:space="preserve"> sereno svolgimento dell’esperienze e di mensa.  </w:t>
      </w:r>
    </w:p>
    <w:p w14:paraId="4BAF064A" w14:textId="77777777" w:rsidR="007A03CA" w:rsidRPr="00833C1C" w:rsidRDefault="007A03CA" w:rsidP="007A03CA">
      <w:pPr>
        <w:pStyle w:val="Rientrocorpodeltesto21"/>
        <w:rPr>
          <w:i/>
          <w:iCs/>
          <w:sz w:val="22"/>
          <w:szCs w:val="22"/>
        </w:rPr>
      </w:pPr>
    </w:p>
    <w:p w14:paraId="149133A1" w14:textId="77777777" w:rsidR="007A03CA" w:rsidRPr="00534FC6" w:rsidRDefault="007A03CA" w:rsidP="007A03CA">
      <w:pPr>
        <w:pStyle w:val="Rientrocorpodeltesto"/>
        <w:ind w:left="360" w:firstLine="0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I bambini possono essere ritirati solo dalle persone autorizzate previa compilazione del modulo apposito e in allegato la fotocopia del documento d’identità. In caso in cui il bambino venga ritirato da persone non iscritte negli elenchi la scuola non autorizzerà l’uscita.</w:t>
      </w:r>
    </w:p>
    <w:p w14:paraId="21766CCD" w14:textId="77777777" w:rsidR="007A03CA" w:rsidRPr="00534FC6" w:rsidRDefault="007A03CA" w:rsidP="007A03CA">
      <w:pPr>
        <w:pStyle w:val="Rientrocorpodeltesto"/>
        <w:ind w:left="360" w:firstLine="0"/>
        <w:jc w:val="both"/>
        <w:rPr>
          <w:sz w:val="22"/>
          <w:szCs w:val="22"/>
        </w:rPr>
      </w:pPr>
    </w:p>
    <w:p w14:paraId="5738A89F" w14:textId="4E0BB9B8" w:rsidR="007A03CA" w:rsidRPr="00534FC6" w:rsidRDefault="007A03CA" w:rsidP="007A03CA">
      <w:pPr>
        <w:pStyle w:val="Rientrocorpodeltesto"/>
        <w:ind w:left="360" w:firstLine="0"/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I genitori </w:t>
      </w:r>
      <w:r w:rsidRPr="00534FC6">
        <w:rPr>
          <w:b/>
          <w:bCs/>
          <w:sz w:val="22"/>
          <w:szCs w:val="22"/>
        </w:rPr>
        <w:t>non possono</w:t>
      </w:r>
      <w:r w:rsidRPr="00534FC6">
        <w:rPr>
          <w:sz w:val="22"/>
          <w:szCs w:val="22"/>
        </w:rPr>
        <w:t xml:space="preserve"> entrare e/o sostare all’interno dei locali strettamente adibiti ai bambini; tali locali quali la sezione, il bagno, la sala giochi e il dormitorio, sono strettamente riservati ai bambini e al personale che opera all’interno della Scuola (Legge n° 62 del 2000 e </w:t>
      </w:r>
      <w:r w:rsidR="00E03948" w:rsidRPr="00534FC6">
        <w:rPr>
          <w:sz w:val="22"/>
          <w:szCs w:val="22"/>
        </w:rPr>
        <w:t>alla normativa</w:t>
      </w:r>
      <w:r w:rsidRPr="00534FC6">
        <w:rPr>
          <w:sz w:val="22"/>
          <w:szCs w:val="22"/>
        </w:rPr>
        <w:t xml:space="preserve"> n° 1 del 2000); per offrire un miglior servizio ai nostri bambini, nel rispetto più completo delle leggi.</w:t>
      </w:r>
    </w:p>
    <w:p w14:paraId="33A9C5C9" w14:textId="77777777" w:rsidR="007A03CA" w:rsidRPr="00534FC6" w:rsidRDefault="007A03CA" w:rsidP="007A03CA">
      <w:pPr>
        <w:rPr>
          <w:sz w:val="22"/>
          <w:szCs w:val="22"/>
        </w:rPr>
      </w:pPr>
    </w:p>
    <w:p w14:paraId="13158AB0" w14:textId="77777777" w:rsidR="007A03CA" w:rsidRPr="00534FC6" w:rsidRDefault="007A03CA" w:rsidP="007A03CA">
      <w:pPr>
        <w:pStyle w:val="Titolo1"/>
        <w:rPr>
          <w:sz w:val="22"/>
          <w:szCs w:val="22"/>
        </w:rPr>
      </w:pPr>
      <w:r w:rsidRPr="00534FC6">
        <w:rPr>
          <w:rFonts w:eastAsia="Arial Unicode MS" w:cs="Arial Unicode MS"/>
          <w:sz w:val="22"/>
          <w:szCs w:val="22"/>
        </w:rPr>
        <w:lastRenderedPageBreak/>
        <w:t>ASSENZE E RIAMMISSIONI</w:t>
      </w:r>
    </w:p>
    <w:p w14:paraId="3C762D2C" w14:textId="77777777" w:rsidR="007A03CA" w:rsidRPr="00534FC6" w:rsidRDefault="007A03CA" w:rsidP="007A03CA">
      <w:pPr>
        <w:pStyle w:val="Paragrafoelenco"/>
        <w:ind w:left="1428"/>
        <w:jc w:val="both"/>
        <w:rPr>
          <w:b/>
          <w:bCs/>
          <w:sz w:val="22"/>
          <w:szCs w:val="22"/>
          <w:u w:val="single"/>
        </w:rPr>
      </w:pPr>
    </w:p>
    <w:p w14:paraId="1CAFC368" w14:textId="77777777" w:rsidR="007A03CA" w:rsidRPr="00534FC6" w:rsidRDefault="007A03CA" w:rsidP="007A03CA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534FC6">
        <w:rPr>
          <w:bCs/>
          <w:sz w:val="22"/>
          <w:szCs w:val="22"/>
        </w:rPr>
        <w:t xml:space="preserve">Vedi in allegato i criteri </w:t>
      </w:r>
      <w:r w:rsidR="00266225" w:rsidRPr="00534FC6">
        <w:rPr>
          <w:bCs/>
          <w:sz w:val="22"/>
          <w:szCs w:val="22"/>
        </w:rPr>
        <w:t>igienico-sanitari</w:t>
      </w:r>
      <w:r w:rsidRPr="00534FC6">
        <w:rPr>
          <w:bCs/>
          <w:sz w:val="22"/>
          <w:szCs w:val="22"/>
        </w:rPr>
        <w:t xml:space="preserve"> per la frequenza nelle collettività educative e scolastiche.</w:t>
      </w:r>
    </w:p>
    <w:p w14:paraId="1DE83F21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</w:p>
    <w:p w14:paraId="71CAA05D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  <w:r w:rsidRPr="00534FC6">
        <w:rPr>
          <w:b/>
          <w:bCs/>
          <w:sz w:val="22"/>
          <w:szCs w:val="22"/>
          <w:u w:val="single"/>
        </w:rPr>
        <w:t>VACCINAZIONI</w:t>
      </w:r>
    </w:p>
    <w:p w14:paraId="057705A7" w14:textId="77777777" w:rsidR="007A03CA" w:rsidRPr="00534FC6" w:rsidRDefault="007A03CA" w:rsidP="007A03CA">
      <w:pPr>
        <w:jc w:val="both"/>
        <w:rPr>
          <w:bCs/>
          <w:sz w:val="22"/>
          <w:szCs w:val="22"/>
        </w:rPr>
      </w:pPr>
    </w:p>
    <w:p w14:paraId="42208081" w14:textId="77777777" w:rsidR="007A03CA" w:rsidRPr="00534FC6" w:rsidRDefault="007A03CA" w:rsidP="007A03CA">
      <w:pPr>
        <w:jc w:val="both"/>
        <w:rPr>
          <w:bCs/>
          <w:sz w:val="22"/>
          <w:szCs w:val="22"/>
        </w:rPr>
      </w:pPr>
      <w:r w:rsidRPr="00534FC6">
        <w:rPr>
          <w:bCs/>
          <w:sz w:val="22"/>
          <w:szCs w:val="22"/>
        </w:rPr>
        <w:t>Il decreto n. 73/2017, convertito in legge n. 119/2017, ha reso obbligatorie le vaccinazioni per bambini da 0 a 16 anni, compresi i minori stranieri non accompagnati.</w:t>
      </w:r>
    </w:p>
    <w:p w14:paraId="73EEAE7A" w14:textId="7B4DC7B1" w:rsidR="007A03CA" w:rsidRPr="00534FC6" w:rsidRDefault="007A03CA" w:rsidP="007A03CA">
      <w:pPr>
        <w:jc w:val="both"/>
        <w:rPr>
          <w:bCs/>
          <w:sz w:val="22"/>
          <w:szCs w:val="22"/>
        </w:rPr>
      </w:pPr>
      <w:r w:rsidRPr="00534FC6">
        <w:rPr>
          <w:bCs/>
          <w:sz w:val="22"/>
          <w:szCs w:val="22"/>
        </w:rPr>
        <w:t xml:space="preserve">L’effettuazione dei vaccini obbligatori, secondo il calendario vaccinale relativo a ciascuna coorte di nascita, costituisce requisito d’accesso per le iscrizioni presso i servizi educativi per l’infanzia e le scuole dell’infanzia, ivi incluse quelle private non paritarie. </w:t>
      </w:r>
      <w:r w:rsidR="00833C1C" w:rsidRPr="00534FC6">
        <w:rPr>
          <w:bCs/>
          <w:sz w:val="22"/>
          <w:szCs w:val="22"/>
        </w:rPr>
        <w:t>Pertanto,</w:t>
      </w:r>
      <w:r w:rsidRPr="00534FC6">
        <w:rPr>
          <w:bCs/>
          <w:sz w:val="22"/>
          <w:szCs w:val="22"/>
        </w:rPr>
        <w:t xml:space="preserve"> i bambini non vaccinati non possono essere iscritti ai predetti servizi e scuole.</w:t>
      </w:r>
    </w:p>
    <w:p w14:paraId="26A86174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</w:p>
    <w:p w14:paraId="24AF5E9B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  <w:r w:rsidRPr="00534FC6">
        <w:rPr>
          <w:b/>
          <w:bCs/>
          <w:sz w:val="22"/>
          <w:szCs w:val="22"/>
          <w:u w:val="single"/>
        </w:rPr>
        <w:t xml:space="preserve">REFEZIONE </w:t>
      </w:r>
    </w:p>
    <w:p w14:paraId="76CD3460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</w:p>
    <w:p w14:paraId="395F3F6F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La Scuola provvede direttamente alla refezione (pranzo e merenda) dei bambini seguendo la tabella dietetica approvata dall’A.U.S.L. di competenza.</w:t>
      </w:r>
    </w:p>
    <w:p w14:paraId="16116935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</w:p>
    <w:p w14:paraId="34FDCE9A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Se un bambino deve seguire una dieta specifica per patologia è necessaria la prescrizione del Medico curante; il certificato deve poi essere autorizzato dal Servizio di Pediatria di Comunità competente per territorio.</w:t>
      </w:r>
    </w:p>
    <w:p w14:paraId="07EBB434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</w:p>
    <w:p w14:paraId="786CE297" w14:textId="2314CB8B" w:rsidR="007A03CA" w:rsidRPr="00534FC6" w:rsidRDefault="007A03CA" w:rsidP="007A03CA">
      <w:pPr>
        <w:ind w:firstLine="709"/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In occasione di compleanni o altre ricorrenze, le torte e i dolciumi devono provenire da forni, pasticcerie o supermercati. Si richiedono dolci senza liquori, creme, panna montata, mascarpone. Preferibilmente senza cioccolata. </w:t>
      </w:r>
      <w:r w:rsidRPr="00534FC6">
        <w:rPr>
          <w:b/>
          <w:sz w:val="22"/>
          <w:szCs w:val="22"/>
        </w:rPr>
        <w:t>Biscotti e pizzette sono ideal</w:t>
      </w:r>
      <w:r w:rsidR="001E5CAF">
        <w:rPr>
          <w:b/>
          <w:sz w:val="22"/>
          <w:szCs w:val="22"/>
        </w:rPr>
        <w:t>i.</w:t>
      </w:r>
    </w:p>
    <w:p w14:paraId="043DA170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</w:p>
    <w:p w14:paraId="4B66EC6D" w14:textId="04DB87C4" w:rsidR="007A03CA" w:rsidRPr="00534FC6" w:rsidRDefault="007A03CA" w:rsidP="007A03CA">
      <w:pPr>
        <w:ind w:firstLine="709"/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Le diete per motivi religiosi sono comunicate </w:t>
      </w:r>
      <w:r w:rsidR="00E03948" w:rsidRPr="00534FC6">
        <w:rPr>
          <w:sz w:val="22"/>
          <w:szCs w:val="22"/>
        </w:rPr>
        <w:t>dalle famiglie</w:t>
      </w:r>
      <w:r w:rsidRPr="00534FC6">
        <w:rPr>
          <w:sz w:val="22"/>
          <w:szCs w:val="22"/>
        </w:rPr>
        <w:t xml:space="preserve"> direttamente dal Servizio di Pediatria di Comunità competente per territorio che provvede a darne comunicazione scritta alla </w:t>
      </w:r>
      <w:r w:rsidR="00E03948" w:rsidRPr="00534FC6">
        <w:rPr>
          <w:sz w:val="22"/>
          <w:szCs w:val="22"/>
        </w:rPr>
        <w:t>dietista, al</w:t>
      </w:r>
      <w:r w:rsidRPr="00534FC6">
        <w:rPr>
          <w:sz w:val="22"/>
          <w:szCs w:val="22"/>
        </w:rPr>
        <w:t xml:space="preserve"> Centro di produzione pasti e alla Scuola. </w:t>
      </w:r>
    </w:p>
    <w:p w14:paraId="4688E7EA" w14:textId="77777777" w:rsidR="007A03CA" w:rsidRPr="00534FC6" w:rsidRDefault="007A03CA" w:rsidP="007A03CA">
      <w:pPr>
        <w:ind w:firstLine="709"/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 </w:t>
      </w:r>
    </w:p>
    <w:p w14:paraId="0D35DF71" w14:textId="77777777" w:rsidR="007A03CA" w:rsidRPr="00534FC6" w:rsidRDefault="007A03CA" w:rsidP="007A03CA">
      <w:pPr>
        <w:pStyle w:val="Titolo1"/>
        <w:rPr>
          <w:b w:val="0"/>
          <w:bCs w:val="0"/>
          <w:sz w:val="22"/>
          <w:szCs w:val="22"/>
          <w:u w:val="none"/>
        </w:rPr>
      </w:pPr>
      <w:r w:rsidRPr="00534FC6">
        <w:rPr>
          <w:rFonts w:eastAsia="Arial Unicode MS" w:cs="Arial Unicode MS"/>
          <w:sz w:val="22"/>
          <w:szCs w:val="22"/>
        </w:rPr>
        <w:t>UTILIZZO DEL MATERIALE SANITARIO DI PRONTO INTERVENTO</w:t>
      </w:r>
    </w:p>
    <w:p w14:paraId="66C9A6F3" w14:textId="77777777" w:rsidR="007A03CA" w:rsidRPr="00534FC6" w:rsidRDefault="007A03CA" w:rsidP="007A03CA">
      <w:pPr>
        <w:pStyle w:val="Titolo1"/>
        <w:ind w:left="0" w:firstLine="709"/>
        <w:rPr>
          <w:b w:val="0"/>
          <w:bCs w:val="0"/>
          <w:sz w:val="22"/>
          <w:szCs w:val="22"/>
          <w:u w:val="none"/>
        </w:rPr>
      </w:pPr>
    </w:p>
    <w:p w14:paraId="61169B42" w14:textId="77777777" w:rsidR="007A03CA" w:rsidRPr="00534FC6" w:rsidRDefault="007A03CA" w:rsidP="007A03CA">
      <w:pPr>
        <w:pStyle w:val="Titolo1"/>
        <w:ind w:left="0" w:firstLine="709"/>
        <w:rPr>
          <w:b w:val="0"/>
          <w:bCs w:val="0"/>
          <w:sz w:val="22"/>
          <w:szCs w:val="22"/>
          <w:u w:val="none"/>
        </w:rPr>
      </w:pPr>
      <w:r w:rsidRPr="00534FC6">
        <w:rPr>
          <w:b w:val="0"/>
          <w:bCs w:val="0"/>
          <w:sz w:val="22"/>
          <w:szCs w:val="22"/>
          <w:u w:val="none"/>
        </w:rPr>
        <w:t>Si avvisa che tutto il personale non può somministrare alcun tipo di medicinale, salvo casi particolari concordati con la Pediatria di Comunità e con il relativo certificato.</w:t>
      </w:r>
    </w:p>
    <w:p w14:paraId="3B4F0ACB" w14:textId="77777777" w:rsidR="007A03CA" w:rsidRPr="00534FC6" w:rsidRDefault="007A03CA" w:rsidP="007A03CA">
      <w:pPr>
        <w:pStyle w:val="Titolo1"/>
        <w:ind w:left="0" w:firstLine="709"/>
        <w:rPr>
          <w:b w:val="0"/>
          <w:bCs w:val="0"/>
          <w:sz w:val="22"/>
          <w:szCs w:val="22"/>
          <w:u w:val="none"/>
        </w:rPr>
      </w:pPr>
    </w:p>
    <w:p w14:paraId="625DE316" w14:textId="77777777" w:rsidR="007A03CA" w:rsidRPr="00534FC6" w:rsidRDefault="007A03CA" w:rsidP="007A03CA">
      <w:pPr>
        <w:pStyle w:val="Titolo1"/>
        <w:ind w:left="0" w:firstLine="709"/>
        <w:rPr>
          <w:sz w:val="22"/>
          <w:szCs w:val="22"/>
          <w:u w:val="none"/>
        </w:rPr>
      </w:pPr>
      <w:r w:rsidRPr="00534FC6">
        <w:rPr>
          <w:b w:val="0"/>
          <w:bCs w:val="0"/>
          <w:sz w:val="22"/>
          <w:szCs w:val="22"/>
          <w:u w:val="none"/>
        </w:rPr>
        <w:t xml:space="preserve">Il tutto è regolato dalle disposizioni contenute nel D.P.R. n° 335/26.1.99. </w:t>
      </w:r>
    </w:p>
    <w:p w14:paraId="46DDBEEC" w14:textId="77777777" w:rsidR="007A03CA" w:rsidRPr="00534FC6" w:rsidRDefault="007A03CA" w:rsidP="007A03CA">
      <w:pPr>
        <w:ind w:firstLine="709"/>
        <w:jc w:val="both"/>
        <w:rPr>
          <w:b/>
          <w:bCs/>
          <w:sz w:val="22"/>
          <w:szCs w:val="22"/>
        </w:rPr>
      </w:pPr>
    </w:p>
    <w:p w14:paraId="43F24E35" w14:textId="77777777" w:rsidR="007A03CA" w:rsidRPr="00534FC6" w:rsidRDefault="007A03CA" w:rsidP="007A03CA">
      <w:pPr>
        <w:pStyle w:val="Titolo1"/>
        <w:rPr>
          <w:sz w:val="22"/>
          <w:szCs w:val="22"/>
        </w:rPr>
      </w:pPr>
      <w:r w:rsidRPr="00534FC6">
        <w:rPr>
          <w:rFonts w:eastAsia="Arial Unicode MS" w:cs="Arial Unicode MS"/>
          <w:sz w:val="22"/>
          <w:szCs w:val="22"/>
        </w:rPr>
        <w:t xml:space="preserve">VESTIARIO </w:t>
      </w:r>
    </w:p>
    <w:p w14:paraId="41AF255D" w14:textId="77777777" w:rsidR="007A03CA" w:rsidRPr="00534FC6" w:rsidRDefault="007A03CA" w:rsidP="007A03CA">
      <w:pPr>
        <w:jc w:val="both"/>
        <w:rPr>
          <w:b/>
          <w:bCs/>
          <w:sz w:val="22"/>
          <w:szCs w:val="22"/>
          <w:u w:val="single"/>
        </w:rPr>
      </w:pPr>
    </w:p>
    <w:p w14:paraId="77394004" w14:textId="77777777" w:rsidR="007A03CA" w:rsidRPr="00534FC6" w:rsidRDefault="007A03CA" w:rsidP="007A03CA">
      <w:pPr>
        <w:pStyle w:val="Rientrocorpodeltesto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Si raccomanda di vestire i bambini in modo pratico per favorire l’autonomia e di avere sempre nel sacchetto personale un cambio di scorta. Tutto deve essere sempre contrassegnato con il nome del bambino.</w:t>
      </w:r>
    </w:p>
    <w:p w14:paraId="6A59D47C" w14:textId="77777777" w:rsidR="007A03CA" w:rsidRPr="00534FC6" w:rsidRDefault="007A03CA" w:rsidP="007A03CA">
      <w:pPr>
        <w:pStyle w:val="Rientrocorpodeltesto"/>
        <w:jc w:val="both"/>
        <w:rPr>
          <w:sz w:val="22"/>
          <w:szCs w:val="22"/>
        </w:rPr>
      </w:pPr>
    </w:p>
    <w:p w14:paraId="13397CC8" w14:textId="77777777" w:rsidR="007A03CA" w:rsidRPr="00534FC6" w:rsidRDefault="007A03CA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  <w:r w:rsidRPr="00534FC6">
        <w:rPr>
          <w:b/>
          <w:bCs/>
          <w:sz w:val="22"/>
          <w:szCs w:val="22"/>
          <w:u w:val="single"/>
        </w:rPr>
        <w:t>PRIVACY</w:t>
      </w:r>
    </w:p>
    <w:p w14:paraId="1F74AF11" w14:textId="77777777" w:rsidR="007A03CA" w:rsidRPr="00534FC6" w:rsidRDefault="007A03CA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5A6CF1AC" w14:textId="7B058E58" w:rsidR="007A03CA" w:rsidRPr="00534FC6" w:rsidRDefault="007A03CA" w:rsidP="007A03CA">
      <w:pPr>
        <w:pStyle w:val="Rientrocorpodeltesto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All’interno dell’intera struttura è vietato scattare fotografie nel rispetto della legge sulla privacy (</w:t>
      </w:r>
      <w:r w:rsidR="00833C1C" w:rsidRPr="00534FC6">
        <w:rPr>
          <w:sz w:val="22"/>
          <w:szCs w:val="22"/>
        </w:rPr>
        <w:t>D.lgs.</w:t>
      </w:r>
      <w:r w:rsidRPr="00534FC6">
        <w:rPr>
          <w:sz w:val="22"/>
          <w:szCs w:val="22"/>
        </w:rPr>
        <w:t xml:space="preserve"> n.196/2003).</w:t>
      </w:r>
    </w:p>
    <w:p w14:paraId="20802CCD" w14:textId="77777777" w:rsidR="007A03CA" w:rsidRPr="00534FC6" w:rsidRDefault="007A03CA" w:rsidP="007A03CA">
      <w:pPr>
        <w:pStyle w:val="Rientrocorpodeltesto"/>
        <w:ind w:firstLine="0"/>
        <w:jc w:val="both"/>
        <w:rPr>
          <w:sz w:val="22"/>
          <w:szCs w:val="22"/>
        </w:rPr>
      </w:pPr>
    </w:p>
    <w:p w14:paraId="40AC31CC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5F9AD215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5B7B311A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428D3CC5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0CAE7343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5D31508E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4F55A48C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5E3DF58C" w14:textId="77777777" w:rsidR="00644BA3" w:rsidRDefault="00644BA3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</w:p>
    <w:p w14:paraId="70437BBA" w14:textId="2582D014" w:rsidR="007A03CA" w:rsidRDefault="007A03CA" w:rsidP="007A03CA">
      <w:pPr>
        <w:pStyle w:val="Rientrocorpodeltesto"/>
        <w:ind w:firstLine="0"/>
        <w:jc w:val="both"/>
        <w:rPr>
          <w:b/>
          <w:bCs/>
          <w:sz w:val="22"/>
          <w:szCs w:val="22"/>
          <w:u w:val="single"/>
        </w:rPr>
      </w:pPr>
      <w:r w:rsidRPr="00534FC6">
        <w:rPr>
          <w:b/>
          <w:bCs/>
          <w:sz w:val="22"/>
          <w:szCs w:val="22"/>
          <w:u w:val="single"/>
        </w:rPr>
        <w:lastRenderedPageBreak/>
        <w:t>MODALITÀ DI PAGAMENTO</w:t>
      </w:r>
    </w:p>
    <w:p w14:paraId="267567C2" w14:textId="011A44D0" w:rsidR="008E259C" w:rsidRPr="00FC534E" w:rsidRDefault="008E259C" w:rsidP="007A03CA">
      <w:pPr>
        <w:pStyle w:val="Rientrocorpodeltesto"/>
        <w:ind w:firstLine="0"/>
        <w:jc w:val="both"/>
        <w:rPr>
          <w:sz w:val="22"/>
          <w:szCs w:val="22"/>
          <w:u w:val="single"/>
        </w:rPr>
      </w:pPr>
    </w:p>
    <w:p w14:paraId="67CE900A" w14:textId="5550D469" w:rsidR="008E259C" w:rsidRPr="00FC534E" w:rsidRDefault="008E259C" w:rsidP="007A03CA">
      <w:pPr>
        <w:pStyle w:val="Rientrocorpodeltesto"/>
        <w:ind w:firstLine="0"/>
        <w:jc w:val="both"/>
        <w:rPr>
          <w:sz w:val="22"/>
          <w:szCs w:val="22"/>
        </w:rPr>
      </w:pPr>
      <w:r w:rsidRPr="00FC534E">
        <w:rPr>
          <w:sz w:val="22"/>
          <w:szCs w:val="22"/>
        </w:rPr>
        <w:t>I genitori sono pregati di provvedere al pagamento della retta entro la data stabilita dall’avviso che ogni mese ricevono.</w:t>
      </w:r>
    </w:p>
    <w:p w14:paraId="67EE84CE" w14:textId="77777777" w:rsidR="007A03CA" w:rsidRPr="00FC534E" w:rsidRDefault="007A03CA" w:rsidP="007A03CA">
      <w:pPr>
        <w:pStyle w:val="Rientrocorpodeltesto"/>
        <w:ind w:firstLine="0"/>
        <w:jc w:val="both"/>
        <w:rPr>
          <w:sz w:val="22"/>
          <w:szCs w:val="22"/>
          <w:u w:val="single"/>
        </w:rPr>
      </w:pPr>
    </w:p>
    <w:p w14:paraId="4469C4F4" w14:textId="2CE7DFE9" w:rsidR="007A03CA" w:rsidRPr="00FC534E" w:rsidRDefault="007A03CA" w:rsidP="007A03CA">
      <w:pPr>
        <w:ind w:firstLine="709"/>
        <w:jc w:val="both"/>
        <w:rPr>
          <w:sz w:val="22"/>
          <w:szCs w:val="22"/>
        </w:rPr>
      </w:pPr>
      <w:bookmarkStart w:id="0" w:name="_Hlk112335100"/>
      <w:r w:rsidRPr="00FC534E">
        <w:rPr>
          <w:sz w:val="22"/>
          <w:szCs w:val="22"/>
        </w:rPr>
        <w:t>I genitori sono tenuti a corrispondere, in caso di chiusura scolastica per motivi vari (emergenza sanitaria …) e in caso di assenza prolungata del proprio figlio, una quota fissa mensile che sarà stabilità al momento o eventualmente annullata.</w:t>
      </w:r>
      <w:r w:rsidR="00E03948" w:rsidRPr="00FC534E">
        <w:rPr>
          <w:sz w:val="22"/>
          <w:szCs w:val="22"/>
        </w:rPr>
        <w:t xml:space="preserve"> In funzione del bilancio</w:t>
      </w:r>
      <w:r w:rsidR="00B706C6" w:rsidRPr="00FC534E">
        <w:rPr>
          <w:sz w:val="22"/>
          <w:szCs w:val="22"/>
        </w:rPr>
        <w:t xml:space="preserve"> interno della scuola le famiglie con ISEE pari o </w:t>
      </w:r>
      <w:r w:rsidR="00221A17" w:rsidRPr="00FC534E">
        <w:rPr>
          <w:sz w:val="22"/>
          <w:szCs w:val="22"/>
        </w:rPr>
        <w:t>inferiore €</w:t>
      </w:r>
      <w:r w:rsidR="00534FC6" w:rsidRPr="00FC534E">
        <w:rPr>
          <w:sz w:val="22"/>
          <w:szCs w:val="22"/>
        </w:rPr>
        <w:t xml:space="preserve"> 8.920,00 possono </w:t>
      </w:r>
      <w:r w:rsidR="00B832A4" w:rsidRPr="00FC534E">
        <w:rPr>
          <w:sz w:val="22"/>
          <w:szCs w:val="22"/>
        </w:rPr>
        <w:t>usufruire di una scontistica a discrezione del gestore.</w:t>
      </w:r>
    </w:p>
    <w:bookmarkEnd w:id="0"/>
    <w:p w14:paraId="7CB5DB8D" w14:textId="67B4AE2D" w:rsidR="00CA3D4E" w:rsidRPr="00833C1C" w:rsidRDefault="00CA3D4E" w:rsidP="007A03CA">
      <w:pPr>
        <w:ind w:firstLine="709"/>
        <w:jc w:val="both"/>
        <w:rPr>
          <w:b/>
          <w:bCs/>
          <w:sz w:val="22"/>
          <w:szCs w:val="22"/>
        </w:rPr>
      </w:pPr>
    </w:p>
    <w:p w14:paraId="2F6263DE" w14:textId="77777777" w:rsidR="00C577E1" w:rsidRPr="00FC534E" w:rsidRDefault="00CA3D4E" w:rsidP="007A03CA">
      <w:pPr>
        <w:ind w:firstLine="709"/>
        <w:jc w:val="both"/>
        <w:rPr>
          <w:sz w:val="22"/>
          <w:szCs w:val="22"/>
        </w:rPr>
      </w:pPr>
      <w:r w:rsidRPr="00FC534E">
        <w:rPr>
          <w:sz w:val="22"/>
          <w:szCs w:val="22"/>
        </w:rPr>
        <w:t>Per due fratelli</w:t>
      </w:r>
      <w:r w:rsidR="00C577E1" w:rsidRPr="00FC534E">
        <w:rPr>
          <w:sz w:val="22"/>
          <w:szCs w:val="22"/>
        </w:rPr>
        <w:t>,</w:t>
      </w:r>
      <w:r w:rsidRPr="00FC534E">
        <w:rPr>
          <w:sz w:val="22"/>
          <w:szCs w:val="22"/>
        </w:rPr>
        <w:t xml:space="preserve"> </w:t>
      </w:r>
      <w:r w:rsidR="00833C1C" w:rsidRPr="00FC534E">
        <w:rPr>
          <w:sz w:val="22"/>
          <w:szCs w:val="22"/>
        </w:rPr>
        <w:t>in</w:t>
      </w:r>
      <w:r w:rsidRPr="00FC534E">
        <w:rPr>
          <w:sz w:val="22"/>
          <w:szCs w:val="22"/>
        </w:rPr>
        <w:t xml:space="preserve"> qualunque grado di scuola “</w:t>
      </w:r>
      <w:r w:rsidR="0013252A" w:rsidRPr="00FC534E">
        <w:rPr>
          <w:sz w:val="22"/>
          <w:szCs w:val="22"/>
        </w:rPr>
        <w:t>S. Giuseppe” siano presenti</w:t>
      </w:r>
      <w:r w:rsidR="001E5CAF" w:rsidRPr="00FC534E">
        <w:rPr>
          <w:sz w:val="22"/>
          <w:szCs w:val="22"/>
        </w:rPr>
        <w:t xml:space="preserve">, </w:t>
      </w:r>
      <w:r w:rsidR="0013252A" w:rsidRPr="00FC534E">
        <w:rPr>
          <w:sz w:val="22"/>
          <w:szCs w:val="22"/>
        </w:rPr>
        <w:t xml:space="preserve">lo sconto è di </w:t>
      </w:r>
    </w:p>
    <w:p w14:paraId="198ADB3A" w14:textId="6C9E1855" w:rsidR="00CA3D4E" w:rsidRPr="00FC534E" w:rsidRDefault="0013252A" w:rsidP="007A03CA">
      <w:pPr>
        <w:ind w:firstLine="709"/>
        <w:jc w:val="both"/>
        <w:rPr>
          <w:sz w:val="22"/>
          <w:szCs w:val="22"/>
        </w:rPr>
      </w:pPr>
      <w:r w:rsidRPr="00FC534E">
        <w:rPr>
          <w:sz w:val="22"/>
          <w:szCs w:val="22"/>
        </w:rPr>
        <w:t xml:space="preserve">€ 15,00 al mese </w:t>
      </w:r>
      <w:r w:rsidRPr="00FC534E">
        <w:rPr>
          <w:sz w:val="22"/>
          <w:szCs w:val="22"/>
          <w:u w:val="single"/>
        </w:rPr>
        <w:t>complessivamente</w:t>
      </w:r>
      <w:r w:rsidRPr="00FC534E">
        <w:rPr>
          <w:sz w:val="22"/>
          <w:szCs w:val="22"/>
        </w:rPr>
        <w:t>, non per ogni fratello.</w:t>
      </w:r>
    </w:p>
    <w:p w14:paraId="7299C351" w14:textId="77777777" w:rsidR="00221A17" w:rsidRPr="00FC534E" w:rsidRDefault="00221A17" w:rsidP="007A03CA">
      <w:pPr>
        <w:ind w:firstLine="709"/>
        <w:jc w:val="both"/>
        <w:rPr>
          <w:sz w:val="22"/>
          <w:szCs w:val="22"/>
        </w:rPr>
      </w:pPr>
    </w:p>
    <w:p w14:paraId="28B5909F" w14:textId="0FE6F7B6" w:rsidR="007A03CA" w:rsidRPr="00FC534E" w:rsidRDefault="006D193B" w:rsidP="007A03CA">
      <w:pPr>
        <w:pStyle w:val="Rientrocorpodeltesto"/>
        <w:jc w:val="both"/>
        <w:rPr>
          <w:sz w:val="22"/>
          <w:szCs w:val="22"/>
        </w:rPr>
      </w:pPr>
      <w:r w:rsidRPr="00FC534E">
        <w:rPr>
          <w:sz w:val="22"/>
          <w:szCs w:val="22"/>
        </w:rPr>
        <w:t>Per tre fratelli lo sconto è di € 25,00 al mese.</w:t>
      </w:r>
    </w:p>
    <w:p w14:paraId="2AB9A935" w14:textId="77777777" w:rsidR="00221A17" w:rsidRPr="00FC534E" w:rsidRDefault="00221A17" w:rsidP="007A03CA">
      <w:pPr>
        <w:pStyle w:val="Rientrocorpodeltesto"/>
        <w:jc w:val="both"/>
        <w:rPr>
          <w:sz w:val="22"/>
          <w:szCs w:val="22"/>
        </w:rPr>
      </w:pPr>
    </w:p>
    <w:p w14:paraId="0BF0A0D6" w14:textId="0B4E6A0E" w:rsidR="006D193B" w:rsidRPr="00FC534E" w:rsidRDefault="006D193B" w:rsidP="00833C1C">
      <w:pPr>
        <w:pStyle w:val="Rientrocorpodeltesto"/>
        <w:jc w:val="both"/>
        <w:rPr>
          <w:sz w:val="22"/>
          <w:szCs w:val="22"/>
        </w:rPr>
      </w:pPr>
      <w:r w:rsidRPr="00FC534E">
        <w:rPr>
          <w:sz w:val="22"/>
          <w:szCs w:val="22"/>
        </w:rPr>
        <w:t xml:space="preserve">Per inserimenti a metà anno </w:t>
      </w:r>
      <w:r w:rsidR="00221A17" w:rsidRPr="00FC534E">
        <w:rPr>
          <w:sz w:val="22"/>
          <w:szCs w:val="22"/>
        </w:rPr>
        <w:t xml:space="preserve">scolastico, la quota mensile per mantenere il posto è comunque è </w:t>
      </w:r>
      <w:r w:rsidR="00833C1C" w:rsidRPr="00FC534E">
        <w:rPr>
          <w:sz w:val="22"/>
          <w:szCs w:val="22"/>
        </w:rPr>
        <w:t>di €</w:t>
      </w:r>
      <w:r w:rsidR="00221A17" w:rsidRPr="00FC534E">
        <w:rPr>
          <w:sz w:val="22"/>
          <w:szCs w:val="22"/>
        </w:rPr>
        <w:t xml:space="preserve"> 110,00 a partire dal mese di settembre.</w:t>
      </w:r>
    </w:p>
    <w:p w14:paraId="24EC1AEC" w14:textId="77777777" w:rsidR="00221A17" w:rsidRPr="00FC534E" w:rsidRDefault="00221A17" w:rsidP="007A03CA">
      <w:pPr>
        <w:pStyle w:val="Rientrocorpodeltesto"/>
        <w:jc w:val="both"/>
        <w:rPr>
          <w:sz w:val="22"/>
          <w:szCs w:val="22"/>
        </w:rPr>
      </w:pPr>
    </w:p>
    <w:p w14:paraId="5879DE48" w14:textId="7AB63AB7" w:rsidR="007A03CA" w:rsidRPr="00FC534E" w:rsidRDefault="007A03CA" w:rsidP="007A03CA">
      <w:pPr>
        <w:pStyle w:val="Rientrocorpodeltesto"/>
        <w:jc w:val="both"/>
        <w:rPr>
          <w:sz w:val="22"/>
          <w:szCs w:val="22"/>
        </w:rPr>
      </w:pPr>
      <w:r w:rsidRPr="00FC534E">
        <w:rPr>
          <w:sz w:val="22"/>
          <w:szCs w:val="22"/>
          <w:u w:val="single"/>
        </w:rPr>
        <w:t>La quota fissa è da versare da settembre a giugno compresi.</w:t>
      </w:r>
      <w:r w:rsidRPr="00FC534E">
        <w:rPr>
          <w:sz w:val="22"/>
          <w:szCs w:val="22"/>
        </w:rPr>
        <w:t xml:space="preserve"> Il bambino che non </w:t>
      </w:r>
      <w:r w:rsidR="00B832A4" w:rsidRPr="00FC534E">
        <w:rPr>
          <w:sz w:val="22"/>
          <w:szCs w:val="22"/>
        </w:rPr>
        <w:t>frequenta il</w:t>
      </w:r>
      <w:r w:rsidRPr="00FC534E">
        <w:rPr>
          <w:sz w:val="22"/>
          <w:szCs w:val="22"/>
        </w:rPr>
        <w:t xml:space="preserve"> mese di luglio non paga.</w:t>
      </w:r>
    </w:p>
    <w:p w14:paraId="565144AD" w14:textId="77777777" w:rsidR="007A03CA" w:rsidRPr="00FC534E" w:rsidRDefault="007A03CA" w:rsidP="007A03CA">
      <w:pPr>
        <w:pStyle w:val="Rientrocorpodeltesto"/>
        <w:ind w:firstLine="0"/>
        <w:jc w:val="both"/>
        <w:rPr>
          <w:sz w:val="22"/>
          <w:szCs w:val="22"/>
        </w:rPr>
      </w:pPr>
    </w:p>
    <w:p w14:paraId="06C4767F" w14:textId="77777777" w:rsidR="007A03CA" w:rsidRPr="00FC534E" w:rsidRDefault="007A03CA" w:rsidP="007A03CA">
      <w:pPr>
        <w:pStyle w:val="Rientrocorpodeltesto31"/>
        <w:rPr>
          <w:sz w:val="22"/>
          <w:szCs w:val="22"/>
        </w:rPr>
      </w:pPr>
      <w:r w:rsidRPr="00FC534E">
        <w:rPr>
          <w:sz w:val="22"/>
          <w:szCs w:val="22"/>
        </w:rPr>
        <w:t xml:space="preserve">La quota d’iscrizione all’anno scolastico successivo verrà pagata nel mese di maggio insieme con la retta mensile. </w:t>
      </w:r>
    </w:p>
    <w:p w14:paraId="3A028ADA" w14:textId="77777777" w:rsidR="007A03CA" w:rsidRPr="00FC534E" w:rsidRDefault="007A03CA" w:rsidP="007A03CA">
      <w:pPr>
        <w:ind w:firstLine="709"/>
        <w:jc w:val="both"/>
        <w:rPr>
          <w:sz w:val="22"/>
          <w:szCs w:val="22"/>
        </w:rPr>
      </w:pPr>
    </w:p>
    <w:p w14:paraId="0E95A730" w14:textId="77777777" w:rsidR="007A03CA" w:rsidRPr="00FC534E" w:rsidRDefault="007A03CA" w:rsidP="007A03CA">
      <w:pPr>
        <w:ind w:firstLine="709"/>
        <w:jc w:val="both"/>
        <w:rPr>
          <w:sz w:val="22"/>
          <w:szCs w:val="22"/>
        </w:rPr>
      </w:pPr>
      <w:r w:rsidRPr="00FC534E">
        <w:rPr>
          <w:sz w:val="22"/>
          <w:szCs w:val="22"/>
        </w:rPr>
        <w:t>La quota d’iscrizione non è rimborsabile per chi si ritira dopo il versamento.</w:t>
      </w:r>
    </w:p>
    <w:p w14:paraId="1E3B95AF" w14:textId="77777777" w:rsidR="007A03CA" w:rsidRPr="00FC534E" w:rsidRDefault="007A03CA" w:rsidP="007A03CA">
      <w:pPr>
        <w:ind w:firstLine="709"/>
        <w:jc w:val="both"/>
        <w:rPr>
          <w:sz w:val="22"/>
          <w:szCs w:val="22"/>
        </w:rPr>
      </w:pPr>
    </w:p>
    <w:p w14:paraId="289C272F" w14:textId="4EBDA474" w:rsidR="007A03CA" w:rsidRPr="00FC534E" w:rsidRDefault="007A03CA" w:rsidP="00644BA3">
      <w:pPr>
        <w:ind w:firstLine="709"/>
        <w:jc w:val="both"/>
        <w:rPr>
          <w:sz w:val="22"/>
          <w:szCs w:val="22"/>
        </w:rPr>
      </w:pPr>
      <w:r w:rsidRPr="00FC534E">
        <w:rPr>
          <w:sz w:val="22"/>
          <w:szCs w:val="22"/>
        </w:rPr>
        <w:t>Per eventuali chiarimenti si prega di rivolgersi in segreteria.</w:t>
      </w:r>
    </w:p>
    <w:p w14:paraId="5C5AC56A" w14:textId="21545418" w:rsidR="00644BA3" w:rsidRPr="00FC534E" w:rsidRDefault="00644BA3" w:rsidP="00644BA3">
      <w:pPr>
        <w:ind w:firstLine="709"/>
        <w:jc w:val="both"/>
        <w:rPr>
          <w:sz w:val="22"/>
          <w:szCs w:val="22"/>
        </w:rPr>
      </w:pPr>
    </w:p>
    <w:p w14:paraId="3B2AD55D" w14:textId="754836E9" w:rsidR="00644BA3" w:rsidRPr="00FC534E" w:rsidRDefault="00644BA3" w:rsidP="00644BA3">
      <w:pPr>
        <w:ind w:firstLine="709"/>
        <w:jc w:val="both"/>
        <w:rPr>
          <w:sz w:val="22"/>
          <w:szCs w:val="22"/>
        </w:rPr>
      </w:pPr>
    </w:p>
    <w:p w14:paraId="6E6F7896" w14:textId="67F12D43" w:rsidR="00644BA3" w:rsidRDefault="00833C1C" w:rsidP="00833C1C">
      <w:pPr>
        <w:tabs>
          <w:tab w:val="left" w:pos="619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62547C" w14:textId="194FD72A" w:rsidR="00833C1C" w:rsidRDefault="00833C1C" w:rsidP="00833C1C">
      <w:pPr>
        <w:tabs>
          <w:tab w:val="left" w:pos="6195"/>
        </w:tabs>
        <w:ind w:firstLine="709"/>
        <w:jc w:val="both"/>
        <w:rPr>
          <w:sz w:val="22"/>
          <w:szCs w:val="22"/>
        </w:rPr>
      </w:pPr>
    </w:p>
    <w:p w14:paraId="26FE2FFD" w14:textId="0083CC90" w:rsidR="00833C1C" w:rsidRDefault="00833C1C" w:rsidP="00833C1C">
      <w:pPr>
        <w:tabs>
          <w:tab w:val="left" w:pos="6195"/>
        </w:tabs>
        <w:ind w:firstLine="709"/>
        <w:jc w:val="both"/>
        <w:rPr>
          <w:sz w:val="22"/>
          <w:szCs w:val="22"/>
        </w:rPr>
      </w:pPr>
    </w:p>
    <w:p w14:paraId="5B4B6702" w14:textId="76BBA87E" w:rsidR="00833C1C" w:rsidRDefault="00833C1C" w:rsidP="00833C1C">
      <w:pPr>
        <w:tabs>
          <w:tab w:val="left" w:pos="6195"/>
        </w:tabs>
        <w:ind w:firstLine="709"/>
        <w:jc w:val="both"/>
        <w:rPr>
          <w:sz w:val="22"/>
          <w:szCs w:val="22"/>
        </w:rPr>
      </w:pPr>
    </w:p>
    <w:p w14:paraId="183BDD3E" w14:textId="77777777" w:rsidR="00833C1C" w:rsidRPr="00534FC6" w:rsidRDefault="00833C1C" w:rsidP="00833C1C">
      <w:pPr>
        <w:tabs>
          <w:tab w:val="left" w:pos="6195"/>
        </w:tabs>
        <w:ind w:firstLine="709"/>
        <w:jc w:val="both"/>
        <w:rPr>
          <w:sz w:val="22"/>
          <w:szCs w:val="22"/>
        </w:rPr>
      </w:pPr>
    </w:p>
    <w:p w14:paraId="0997FAF0" w14:textId="77777777" w:rsidR="007A03CA" w:rsidRPr="00534FC6" w:rsidRDefault="007A03CA" w:rsidP="007A03CA">
      <w:pPr>
        <w:ind w:firstLine="709"/>
        <w:rPr>
          <w:sz w:val="22"/>
          <w:szCs w:val="22"/>
        </w:rPr>
      </w:pPr>
    </w:p>
    <w:p w14:paraId="768AFC36" w14:textId="4E62516B" w:rsidR="007A03CA" w:rsidRPr="00534FC6" w:rsidRDefault="007A03CA" w:rsidP="00644BA3">
      <w:pPr>
        <w:rPr>
          <w:sz w:val="22"/>
          <w:szCs w:val="22"/>
        </w:rPr>
      </w:pPr>
      <w:r w:rsidRPr="00534FC6"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14:paraId="4CFAA265" w14:textId="77777777" w:rsidR="007A03CA" w:rsidRPr="00534FC6" w:rsidRDefault="007A03CA" w:rsidP="007A03CA">
      <w:pPr>
        <w:ind w:firstLine="709"/>
        <w:rPr>
          <w:sz w:val="22"/>
          <w:szCs w:val="22"/>
        </w:rPr>
      </w:pPr>
    </w:p>
    <w:p w14:paraId="4634E36B" w14:textId="77777777" w:rsidR="007A03CA" w:rsidRPr="00534FC6" w:rsidRDefault="007A03CA" w:rsidP="007A03CA">
      <w:pPr>
        <w:ind w:left="4956"/>
        <w:jc w:val="both"/>
        <w:rPr>
          <w:sz w:val="22"/>
          <w:szCs w:val="22"/>
        </w:rPr>
      </w:pPr>
      <w:r w:rsidRPr="00534FC6">
        <w:rPr>
          <w:sz w:val="22"/>
          <w:szCs w:val="22"/>
        </w:rPr>
        <w:t>Firma dei genitori per presa visione e accettazione</w:t>
      </w:r>
    </w:p>
    <w:p w14:paraId="76055AD5" w14:textId="77777777" w:rsidR="007A03CA" w:rsidRPr="00534FC6" w:rsidRDefault="007A03CA" w:rsidP="007A03CA">
      <w:pPr>
        <w:jc w:val="both"/>
        <w:rPr>
          <w:sz w:val="22"/>
          <w:szCs w:val="22"/>
        </w:rPr>
      </w:pPr>
      <w:r w:rsidRPr="00534FC6">
        <w:rPr>
          <w:sz w:val="22"/>
          <w:szCs w:val="22"/>
        </w:rPr>
        <w:t xml:space="preserve">Data </w:t>
      </w:r>
      <w:proofErr w:type="gramStart"/>
      <w:r w:rsidRPr="00534FC6">
        <w:rPr>
          <w:sz w:val="22"/>
          <w:szCs w:val="22"/>
        </w:rPr>
        <w:t>lì,  _</w:t>
      </w:r>
      <w:proofErr w:type="gramEnd"/>
      <w:r w:rsidRPr="00534FC6">
        <w:rPr>
          <w:sz w:val="22"/>
          <w:szCs w:val="22"/>
        </w:rPr>
        <w:t xml:space="preserve">_______________                                                             </w:t>
      </w:r>
    </w:p>
    <w:p w14:paraId="467A8AD9" w14:textId="77777777" w:rsidR="007A03CA" w:rsidRDefault="007A03CA" w:rsidP="007A03CA">
      <w:pPr>
        <w:jc w:val="both"/>
        <w:rPr>
          <w:sz w:val="20"/>
          <w:szCs w:val="20"/>
        </w:rPr>
      </w:pPr>
    </w:p>
    <w:p w14:paraId="662D8F35" w14:textId="77777777" w:rsidR="007A03CA" w:rsidRDefault="007A03CA" w:rsidP="007A03CA">
      <w:pPr>
        <w:jc w:val="right"/>
        <w:rPr>
          <w:color w:val="222222"/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sectPr w:rsidR="007A03CA" w:rsidSect="006A4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131"/>
    <w:multiLevelType w:val="hybridMultilevel"/>
    <w:tmpl w:val="E3EEC2DE"/>
    <w:styleLink w:val="Stileimportato2"/>
    <w:lvl w:ilvl="0" w:tplc="6FBC1932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682696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10EC16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C8DBCA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1A922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0253A0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BA8F93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16A4AE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11ACCEA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6FD93A23"/>
    <w:multiLevelType w:val="hybridMultilevel"/>
    <w:tmpl w:val="279AA9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30996"/>
    <w:multiLevelType w:val="hybridMultilevel"/>
    <w:tmpl w:val="E3EEC2DE"/>
    <w:numStyleLink w:val="Stileimportato2"/>
  </w:abstractNum>
  <w:abstractNum w:abstractNumId="3" w15:restartNumberingAfterBreak="0">
    <w:nsid w:val="7F4557C9"/>
    <w:multiLevelType w:val="hybridMultilevel"/>
    <w:tmpl w:val="98C2AF18"/>
    <w:lvl w:ilvl="0" w:tplc="415A9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7259">
    <w:abstractNumId w:val="2"/>
  </w:num>
  <w:num w:numId="2" w16cid:durableId="7286490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857870">
    <w:abstractNumId w:val="0"/>
  </w:num>
  <w:num w:numId="4" w16cid:durableId="723799112">
    <w:abstractNumId w:val="3"/>
  </w:num>
  <w:num w:numId="5" w16cid:durableId="196480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A"/>
    <w:rsid w:val="0013252A"/>
    <w:rsid w:val="001B09CE"/>
    <w:rsid w:val="001E5CAF"/>
    <w:rsid w:val="00221A17"/>
    <w:rsid w:val="00256972"/>
    <w:rsid w:val="00266225"/>
    <w:rsid w:val="0028174B"/>
    <w:rsid w:val="004452E9"/>
    <w:rsid w:val="00534FC6"/>
    <w:rsid w:val="00644BA3"/>
    <w:rsid w:val="006A46E2"/>
    <w:rsid w:val="006D193B"/>
    <w:rsid w:val="007118E7"/>
    <w:rsid w:val="007A03CA"/>
    <w:rsid w:val="007C5C84"/>
    <w:rsid w:val="007D7E04"/>
    <w:rsid w:val="00833C1C"/>
    <w:rsid w:val="008E259C"/>
    <w:rsid w:val="00B706C6"/>
    <w:rsid w:val="00B832A4"/>
    <w:rsid w:val="00BA1CE4"/>
    <w:rsid w:val="00C577E1"/>
    <w:rsid w:val="00C8412C"/>
    <w:rsid w:val="00CA3D4E"/>
    <w:rsid w:val="00DC39AA"/>
    <w:rsid w:val="00E03948"/>
    <w:rsid w:val="00EC5EE9"/>
    <w:rsid w:val="00F36DD3"/>
    <w:rsid w:val="00F757CB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AE2A"/>
  <w15:docId w15:val="{F03C2AC3-0BB8-45F1-BBAA-6254FF7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3C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itolo1">
    <w:name w:val="heading 1"/>
    <w:next w:val="Normale"/>
    <w:link w:val="Titolo1Carattere"/>
    <w:qFormat/>
    <w:rsid w:val="007A03CA"/>
    <w:pPr>
      <w:keepNext/>
      <w:tabs>
        <w:tab w:val="left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it-IT"/>
    </w:rPr>
  </w:style>
  <w:style w:type="paragraph" w:styleId="Titolo2">
    <w:name w:val="heading 2"/>
    <w:next w:val="Normale"/>
    <w:link w:val="Titolo2Carattere"/>
    <w:semiHidden/>
    <w:unhideWhenUsed/>
    <w:qFormat/>
    <w:rsid w:val="007A03CA"/>
    <w:pPr>
      <w:keepNext/>
      <w:tabs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4"/>
      <w:szCs w:val="24"/>
      <w:u w:val="single" w:color="000000"/>
      <w:lang w:eastAsia="it-IT"/>
    </w:rPr>
  </w:style>
  <w:style w:type="paragraph" w:styleId="Titolo4">
    <w:name w:val="heading 4"/>
    <w:next w:val="Normale"/>
    <w:link w:val="Titolo4Carattere"/>
    <w:semiHidden/>
    <w:unhideWhenUsed/>
    <w:qFormat/>
    <w:rsid w:val="007A03CA"/>
    <w:pPr>
      <w:keepNext/>
      <w:tabs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Arial Unicode MS"/>
      <w:b/>
      <w:bCs/>
      <w:color w:val="000000"/>
      <w:sz w:val="36"/>
      <w:szCs w:val="3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03CA"/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03CA"/>
    <w:rPr>
      <w:rFonts w:ascii="Times New Roman" w:eastAsia="Times New Roman" w:hAnsi="Times New Roman" w:cs="Arial Unicode MS"/>
      <w:b/>
      <w:bCs/>
      <w:color w:val="000000"/>
      <w:sz w:val="24"/>
      <w:szCs w:val="24"/>
      <w:u w:val="single" w:color="00000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A03CA"/>
    <w:rPr>
      <w:rFonts w:ascii="Times New Roman" w:eastAsia="Times New Roman" w:hAnsi="Times New Roman" w:cs="Arial Unicode MS"/>
      <w:b/>
      <w:bCs/>
      <w:color w:val="000000"/>
      <w:sz w:val="36"/>
      <w:szCs w:val="36"/>
      <w:u w:val="single" w:color="000000"/>
      <w:lang w:eastAsia="it-IT"/>
    </w:rPr>
  </w:style>
  <w:style w:type="paragraph" w:styleId="Corpotesto">
    <w:name w:val="Body Text"/>
    <w:link w:val="CorpotestoCarattere"/>
    <w:semiHidden/>
    <w:unhideWhenUsed/>
    <w:rsid w:val="007A03CA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03CA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Rientrocorpodeltesto">
    <w:name w:val="Body Text Indent"/>
    <w:link w:val="RientrocorpodeltestoCarattere"/>
    <w:semiHidden/>
    <w:unhideWhenUsed/>
    <w:rsid w:val="007A03CA"/>
    <w:pPr>
      <w:suppressAutoHyphens/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03CA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A03CA"/>
    <w:pPr>
      <w:ind w:left="720"/>
      <w:contextualSpacing/>
    </w:pPr>
  </w:style>
  <w:style w:type="paragraph" w:customStyle="1" w:styleId="Rientrocorpodeltesto21">
    <w:name w:val="Rientro corpo del testo 21"/>
    <w:rsid w:val="007A03CA"/>
    <w:pP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customStyle="1" w:styleId="Rientrocorpodeltesto31">
    <w:name w:val="Rientro corpo del testo 31"/>
    <w:rsid w:val="007A03CA"/>
    <w:pP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numbering" w:customStyle="1" w:styleId="Stileimportato2">
    <w:name w:val="Stile importato 2"/>
    <w:rsid w:val="007A03CA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3CA"/>
    <w:rPr>
      <w:rFonts w:ascii="Tahoma" w:eastAsia="Arial Unicode MS" w:hAnsi="Tahoma" w:cs="Tahoma"/>
      <w:color w:val="000000"/>
      <w:sz w:val="16"/>
      <w:szCs w:val="16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Studio</cp:lastModifiedBy>
  <cp:revision>2</cp:revision>
  <cp:lastPrinted>2022-08-25T09:10:00Z</cp:lastPrinted>
  <dcterms:created xsi:type="dcterms:W3CDTF">2022-08-31T08:14:00Z</dcterms:created>
  <dcterms:modified xsi:type="dcterms:W3CDTF">2022-08-31T08:14:00Z</dcterms:modified>
</cp:coreProperties>
</file>