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3F" w:rsidRDefault="007C3884">
      <w:r>
        <w:t>EDUCAZIONE CIVICA ALLA SCUOLA PRIMARIA</w:t>
      </w:r>
    </w:p>
    <w:tbl>
      <w:tblPr>
        <w:tblW w:w="1018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771"/>
        <w:gridCol w:w="1475"/>
        <w:gridCol w:w="1591"/>
        <w:gridCol w:w="1718"/>
        <w:gridCol w:w="1804"/>
        <w:gridCol w:w="2197"/>
        <w:gridCol w:w="633"/>
      </w:tblGrid>
      <w:tr w:rsidR="007C3884" w:rsidTr="00141351"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contenuto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titolo del progetto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 xml:space="preserve">Obiettivi 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competenze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 xml:space="preserve">Breve descrizione del percorso                          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ore</w:t>
            </w:r>
          </w:p>
        </w:tc>
      </w:tr>
      <w:tr w:rsidR="007C3884" w:rsidTr="00141351"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t xml:space="preserve"> Classe I</w:t>
            </w:r>
          </w:p>
          <w:p w:rsidR="007C3884" w:rsidRDefault="007C3884" w:rsidP="00141351">
            <w:pPr>
              <w:jc w:val="both"/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Valori, norme sociali, territorio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Cittadinanza attiva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-Convivenza civile e autonomia negli ambienti in cui interagiscono i bambini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REALIZZAZIONE E SVILUPPO PERSONALE, L'INCLUSIONE SOCIALE, OCCUPAZIONE SOCIALE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Promuovere comportamenti e atteggiamenti responsabili all'interno della</w:t>
            </w:r>
          </w:p>
          <w:p w:rsidR="007C3884" w:rsidRDefault="007C3884" w:rsidP="00141351">
            <w:pPr>
              <w:jc w:val="both"/>
            </w:pPr>
            <w:r>
              <w:t>classe e nei luoghi frequentati dai bambini, educazione al territorio e ai suoi spazi.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33</w:t>
            </w:r>
          </w:p>
        </w:tc>
      </w:tr>
      <w:tr w:rsidR="007C3884" w:rsidTr="00141351"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t>Classe II</w:t>
            </w:r>
          </w:p>
          <w:p w:rsidR="007C3884" w:rsidRDefault="007C3884" w:rsidP="00141351">
            <w:pPr>
              <w:jc w:val="both"/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Costituzione,</w:t>
            </w:r>
            <w:r>
              <w:rPr>
                <w:highlight w:val="yellow"/>
              </w:rPr>
              <w:t xml:space="preserve"> </w:t>
            </w:r>
            <w:r>
              <w:t>storia della bandiera,</w:t>
            </w:r>
          </w:p>
          <w:p w:rsidR="007C3884" w:rsidRDefault="007C3884" w:rsidP="00141351">
            <w:pPr>
              <w:jc w:val="both"/>
            </w:pPr>
            <w:r>
              <w:t>educazione alla cittadinanza digitale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Il tricolore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t>-Sviluppa il rispetto verso l’ambiente e il territorio</w:t>
            </w:r>
          </w:p>
          <w:p w:rsidR="007C3884" w:rsidRDefault="007C3884" w:rsidP="00141351">
            <w:pPr>
              <w:jc w:val="both"/>
            </w:pPr>
            <w:r>
              <w:t>-Creazione e gestione della propria identità digitale</w:t>
            </w:r>
          </w:p>
          <w:p w:rsidR="007C3884" w:rsidRDefault="007C3884" w:rsidP="00141351">
            <w:pPr>
              <w:jc w:val="both"/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t xml:space="preserve">COMPETENZA IN MATERIA </w:t>
            </w:r>
            <w:proofErr w:type="spellStart"/>
            <w:r>
              <w:t>DI</w:t>
            </w:r>
            <w:proofErr w:type="spellEnd"/>
          </w:p>
          <w:p w:rsidR="007C3884" w:rsidRDefault="007C3884" w:rsidP="00141351">
            <w:pPr>
              <w:jc w:val="both"/>
              <w:rPr>
                <w:b/>
              </w:rPr>
            </w:pPr>
            <w:r>
              <w:t>CITTADINANZA</w:t>
            </w:r>
          </w:p>
          <w:p w:rsidR="007C3884" w:rsidRDefault="007C3884" w:rsidP="00141351">
            <w:pPr>
              <w:jc w:val="both"/>
              <w:rPr>
                <w:b/>
              </w:rPr>
            </w:pPr>
          </w:p>
          <w:p w:rsidR="007C3884" w:rsidRDefault="007C3884" w:rsidP="00141351">
            <w:pPr>
              <w:jc w:val="both"/>
            </w:pPr>
            <w:r>
              <w:t>COMPETENZA DIGITALE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Scoprire il valore del colore a partire dalla bandiera italiana, attività legate all’uso delle tecnologie digitali (</w:t>
            </w:r>
            <w:proofErr w:type="spellStart"/>
            <w:r>
              <w:t>Paint</w:t>
            </w:r>
            <w:proofErr w:type="spellEnd"/>
            <w:r>
              <w:t>); valorizzazione del patrimonio culturale attraverso la lettura di poesie e libri dedicati al tricolore e alla Costituzione, concetto di rettangolo e di terza parte di un intero per</w:t>
            </w:r>
          </w:p>
          <w:p w:rsidR="007C3884" w:rsidRDefault="007C3884" w:rsidP="00141351">
            <w:pPr>
              <w:jc w:val="both"/>
            </w:pPr>
            <w:r>
              <w:t>comprendere la forma e la composizione della bandiera.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33</w:t>
            </w:r>
          </w:p>
        </w:tc>
      </w:tr>
      <w:tr w:rsidR="007C3884" w:rsidTr="00141351"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t>Classe III</w:t>
            </w:r>
          </w:p>
          <w:p w:rsidR="007C3884" w:rsidRDefault="007C3884" w:rsidP="00141351">
            <w:pPr>
              <w:jc w:val="both"/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I diritti e i doveri, l’infanzia e i suoi diritti, ONU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t>Diritti dei bambini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t>-Partecipa a progetti educativi improntati al rispetto dei</w:t>
            </w:r>
          </w:p>
          <w:p w:rsidR="007C3884" w:rsidRDefault="007C3884" w:rsidP="00141351">
            <w:pPr>
              <w:jc w:val="both"/>
            </w:pPr>
            <w:r>
              <w:t xml:space="preserve">regolamenti </w:t>
            </w:r>
          </w:p>
          <w:p w:rsidR="007C3884" w:rsidRDefault="007C3884" w:rsidP="00141351">
            <w:pPr>
              <w:jc w:val="both"/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spacing w:after="0" w:line="240" w:lineRule="auto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COMUNICAZIONE ALFABETICA</w:t>
            </w: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FUNZIONALE</w:t>
            </w: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</w:pPr>
            <w:r>
              <w:t xml:space="preserve">COMPETENZA IN MATERIA </w:t>
            </w:r>
            <w:proofErr w:type="spellStart"/>
            <w:r>
              <w:t>DI</w:t>
            </w:r>
            <w:proofErr w:type="spellEnd"/>
          </w:p>
          <w:p w:rsidR="007C3884" w:rsidRDefault="007C3884" w:rsidP="00141351">
            <w:pPr>
              <w:jc w:val="both"/>
              <w:rPr>
                <w:b/>
              </w:rPr>
            </w:pPr>
            <w:r>
              <w:t>CITTADINANZA</w:t>
            </w: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lastRenderedPageBreak/>
              <w:t>Lettura guidata de "L'isola degli smemorati"</w:t>
            </w:r>
          </w:p>
          <w:p w:rsidR="007C3884" w:rsidRDefault="007C3884" w:rsidP="00141351">
            <w:pPr>
              <w:jc w:val="both"/>
            </w:pPr>
            <w:r>
              <w:t>- visione del cartone animato;</w:t>
            </w:r>
          </w:p>
          <w:p w:rsidR="007C3884" w:rsidRDefault="007C3884" w:rsidP="00141351">
            <w:pPr>
              <w:jc w:val="both"/>
            </w:pPr>
            <w:r>
              <w:t xml:space="preserve">- analisi dei 42 articoli della convenzione ONU sui diritti </w:t>
            </w:r>
            <w:r>
              <w:lastRenderedPageBreak/>
              <w:t>dell'infanzia del 1989;</w:t>
            </w:r>
          </w:p>
          <w:p w:rsidR="007C3884" w:rsidRDefault="007C3884" w:rsidP="00141351">
            <w:pPr>
              <w:jc w:val="both"/>
            </w:pPr>
            <w:r>
              <w:t>- rappresentazione tramite disegni degli articoli, realizzazione di un cartellone,discussione finale sui diritti finalizzata alla scoperta dei propri doveri.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3884" w:rsidRDefault="007C3884" w:rsidP="00141351">
            <w:pPr>
              <w:jc w:val="both"/>
            </w:pPr>
            <w:r>
              <w:lastRenderedPageBreak/>
              <w:t>33</w:t>
            </w:r>
          </w:p>
        </w:tc>
      </w:tr>
      <w:tr w:rsidR="007C3884" w:rsidTr="00141351"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lastRenderedPageBreak/>
              <w:t>Classe IV</w:t>
            </w:r>
          </w:p>
          <w:p w:rsidR="007C3884" w:rsidRDefault="007C3884" w:rsidP="00141351">
            <w:pPr>
              <w:jc w:val="both"/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t>Educazione alla legalità e al contrasto delle mafie</w:t>
            </w: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  <w:r>
              <w:t>Ambiente, clima, sostenibilità, mondo e problemi del mondo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t>Educazione alla legalità</w:t>
            </w: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  <w:r>
              <w:t>"Sfogliando l'agenda 2030"</w:t>
            </w:r>
          </w:p>
          <w:p w:rsidR="007C3884" w:rsidRDefault="007C3884" w:rsidP="00141351">
            <w:pPr>
              <w:jc w:val="both"/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t>-Promuovere il rispetto reciproco, la solidarietà, l’ascolto e la tolleranza al fine di rafforzare la coesione sociale.</w:t>
            </w: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  <w:r>
              <w:t>-Sviluppa il rispetto verso l’ambiente e il territorio</w:t>
            </w: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  <w:r>
              <w:t xml:space="preserve">-Promuovere il rispetto reciproco, la solidarietà, l’ascolto e la tolleranza al fine di rafforzare la coesione </w:t>
            </w:r>
            <w:r>
              <w:lastRenderedPageBreak/>
              <w:t>sociale.</w:t>
            </w: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spacing w:after="0" w:line="240" w:lineRule="auto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lastRenderedPageBreak/>
              <w:t>COMUNICAZIONE ALFABETICA</w:t>
            </w: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FUNZIONALE</w:t>
            </w:r>
          </w:p>
          <w:p w:rsidR="007C3884" w:rsidRDefault="007C3884" w:rsidP="00141351">
            <w:pPr>
              <w:spacing w:after="0" w:line="240" w:lineRule="auto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 xml:space="preserve">COMPETENZA IN MATERIA </w:t>
            </w:r>
            <w:proofErr w:type="spellStart"/>
            <w:r>
              <w:rPr>
                <w:rFonts w:cs="Calibri"/>
                <w:lang w:eastAsia="it-IT"/>
              </w:rPr>
              <w:t>DI</w:t>
            </w:r>
            <w:proofErr w:type="spellEnd"/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CITTADINANZA</w:t>
            </w: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  <w:r>
              <w:t>REALIZZAZIONE E SVILUPPO PERSONALE, L'INCLUSIONE SOCIALE, OCCUPAZIONE SOCIALE</w:t>
            </w:r>
          </w:p>
          <w:p w:rsidR="007C3884" w:rsidRDefault="007C3884" w:rsidP="00141351">
            <w:pPr>
              <w:jc w:val="both"/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t>Partire dalla lettura del libro “Per questo mi chiamo Giovanni” per sviluppare la tematica della legalità e dell’importanza del rispetto delle regole. Prendere in esame di alcuni articoli della Costituzione Italiana,</w:t>
            </w:r>
          </w:p>
          <w:p w:rsidR="007C3884" w:rsidRDefault="007C3884" w:rsidP="00141351">
            <w:pPr>
              <w:jc w:val="both"/>
            </w:pPr>
            <w:r>
              <w:t>all'educazione alla democrazia e alla legalità, rendendo consapevoli i ragazzi dei diritti e dei doveri di cittadinanza.</w:t>
            </w: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  <w:r>
              <w:t xml:space="preserve">Questo percorso articolato, ingloba diversi obiettivi per lo sviluppo sostenibile che i Paesi si sono impegnati a raggiungere entro il 2030. L'obiettivo del percorso è sensibilizzare i ragazzi verso questioni importanti per lo sviluppo, come la lotta alla povertà, l'eliminazione della </w:t>
            </w:r>
            <w:r>
              <w:lastRenderedPageBreak/>
              <w:t>fame nel mondo, la parità di genere, la lotta contro il cambiamento climatico e altre importanti argomentazioni. Il tutto verrà supportato da letture, giornali, strumenti digitali, immagini.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lastRenderedPageBreak/>
              <w:t>18</w:t>
            </w: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  <w:r>
              <w:t>15</w:t>
            </w:r>
          </w:p>
        </w:tc>
      </w:tr>
      <w:tr w:rsidR="007C3884" w:rsidTr="00141351"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lastRenderedPageBreak/>
              <w:t>Classe V</w:t>
            </w:r>
          </w:p>
          <w:p w:rsidR="007C3884" w:rsidRDefault="007C3884" w:rsidP="00141351">
            <w:pPr>
              <w:jc w:val="both"/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t>L'Unione Europea, ordinamento dello stato italiano, storia della bandiera e</w:t>
            </w:r>
          </w:p>
          <w:p w:rsidR="007C3884" w:rsidRDefault="007C3884" w:rsidP="00141351">
            <w:pPr>
              <w:jc w:val="both"/>
            </w:pPr>
            <w:r>
              <w:t>Costituzione.</w:t>
            </w:r>
          </w:p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>
            <w:r>
              <w:t>Ed. Ambientale, inquinamento</w:t>
            </w:r>
          </w:p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>
            <w:r>
              <w:t>Ed. alimentare, la piramide alimentare</w:t>
            </w:r>
          </w:p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>
            <w:r>
              <w:t>Igiene quotidiana del nostro corpo</w:t>
            </w:r>
          </w:p>
          <w:p w:rsidR="007C3884" w:rsidRDefault="007C3884" w:rsidP="00141351"/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lastRenderedPageBreak/>
              <w:t>Uniti per un mondo migliore</w:t>
            </w:r>
          </w:p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>
            <w:r>
              <w:t>La Terra è un bene prezioso: proteggiamola!</w:t>
            </w:r>
          </w:p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>
            <w:r>
              <w:t>Mangiare? C'è modo e modo.</w:t>
            </w:r>
          </w:p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>
            <w:r>
              <w:t>Igiene e cura del nostro corpo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lastRenderedPageBreak/>
              <w:t>Favorire l’incontro tra il mondo dei giovani, quello degli adulti e quello delle realtà istituzionali.</w:t>
            </w: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  <w:r>
              <w:t>-Sviluppa il rispetto verso l’ambiente e il territorio</w:t>
            </w: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  <w:r>
              <w:t>-Sviluppa il rispetto verso l’ambiente e il territorio</w:t>
            </w: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</w:p>
          <w:p w:rsidR="007C3884" w:rsidRDefault="007C3884" w:rsidP="00141351">
            <w:pPr>
              <w:jc w:val="both"/>
            </w:pPr>
            <w:r>
              <w:t>Sviluppare, condividere e disseminare “buone pratiche”.</w:t>
            </w:r>
          </w:p>
          <w:p w:rsidR="007C3884" w:rsidRDefault="007C3884" w:rsidP="00141351">
            <w:pPr>
              <w:jc w:val="both"/>
            </w:pPr>
            <w:r>
              <w:t>-Riconosce e usa le tecnologie digitali anche per</w:t>
            </w:r>
          </w:p>
          <w:p w:rsidR="007C3884" w:rsidRDefault="007C3884" w:rsidP="00141351">
            <w:pPr>
              <w:jc w:val="both"/>
            </w:pPr>
            <w:r>
              <w:t>l’apprendimento diretto;</w:t>
            </w:r>
          </w:p>
          <w:p w:rsidR="007C3884" w:rsidRDefault="007C3884" w:rsidP="00141351">
            <w:pPr>
              <w:jc w:val="both"/>
            </w:pPr>
            <w:r>
              <w:t>Sviluppare, condividere e disseminare “buone pratiche”.</w:t>
            </w:r>
          </w:p>
          <w:p w:rsidR="007C3884" w:rsidRDefault="007C3884" w:rsidP="00141351">
            <w:pPr>
              <w:jc w:val="both"/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spacing w:after="0" w:line="240" w:lineRule="auto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lastRenderedPageBreak/>
              <w:t xml:space="preserve">COMPETENZA IN MATERIA </w:t>
            </w:r>
            <w:proofErr w:type="spellStart"/>
            <w:r>
              <w:rPr>
                <w:rFonts w:cs="Calibri"/>
                <w:lang w:eastAsia="it-IT"/>
              </w:rPr>
              <w:t>DI</w:t>
            </w:r>
            <w:proofErr w:type="spellEnd"/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CITTADINANZA</w:t>
            </w: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</w:p>
          <w:p w:rsidR="007C3884" w:rsidRDefault="007C3884" w:rsidP="00141351">
            <w:pPr>
              <w:jc w:val="both"/>
            </w:pPr>
            <w:r>
              <w:t>COMPETENZA DIGITALE</w:t>
            </w:r>
          </w:p>
          <w:p w:rsidR="007C3884" w:rsidRDefault="007C3884" w:rsidP="00141351">
            <w:pPr>
              <w:jc w:val="both"/>
            </w:pPr>
          </w:p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>
            <w:pPr>
              <w:spacing w:after="0" w:line="240" w:lineRule="auto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-COMUNICAZIONE ALFABETICA</w:t>
            </w:r>
          </w:p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FUNZIONALE</w:t>
            </w:r>
          </w:p>
          <w:p w:rsidR="007C3884" w:rsidRDefault="007C3884" w:rsidP="00141351">
            <w:pPr>
              <w:jc w:val="both"/>
            </w:pPr>
            <w:r>
              <w:t>-COMPETENZA PERSONALE,</w:t>
            </w:r>
          </w:p>
          <w:p w:rsidR="007C3884" w:rsidRDefault="007C3884" w:rsidP="00141351">
            <w:pPr>
              <w:jc w:val="both"/>
            </w:pPr>
            <w:r>
              <w:t xml:space="preserve">SOCIALE E CAPACITÀ </w:t>
            </w:r>
            <w:proofErr w:type="spellStart"/>
            <w:r>
              <w:t>DI</w:t>
            </w:r>
            <w:proofErr w:type="spellEnd"/>
          </w:p>
          <w:p w:rsidR="007C3884" w:rsidRDefault="007C3884" w:rsidP="00141351">
            <w:pPr>
              <w:jc w:val="both"/>
            </w:pPr>
            <w:r>
              <w:t xml:space="preserve">IMPARARE AD IMPARARE </w:t>
            </w:r>
          </w:p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>
            <w:pPr>
              <w:jc w:val="both"/>
              <w:rPr>
                <w:rFonts w:cs="Calibri"/>
                <w:lang w:eastAsia="it-IT"/>
              </w:rPr>
            </w:pPr>
            <w:r>
              <w:t>REALIZZAZIONE E SVILUPPO PERSONALE, L'INCLUSIONE SOCIALE, OCCUPAZIONE SOCIALE</w:t>
            </w:r>
          </w:p>
          <w:p w:rsidR="007C3884" w:rsidRDefault="007C3884" w:rsidP="00141351"/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lastRenderedPageBreak/>
              <w:t>Lettura del libro di testo, schede di approfondimento e</w:t>
            </w:r>
          </w:p>
          <w:p w:rsidR="007C3884" w:rsidRDefault="007C3884" w:rsidP="00141351">
            <w:pPr>
              <w:jc w:val="both"/>
            </w:pPr>
            <w:r>
              <w:t>utilizzo di materiale audiovisivo per comprendere e conoscere gli articoli fondamentali della Costituzione, conoscere scopi e istituzioni dell'Unione Europea e i poteri fondamentali dello Stato italiano.</w:t>
            </w:r>
          </w:p>
          <w:p w:rsidR="007C3884" w:rsidRDefault="007C3884" w:rsidP="00141351"/>
          <w:p w:rsidR="007C3884" w:rsidRDefault="007C3884" w:rsidP="00141351">
            <w:r>
              <w:t>Lavorare sulle problematiche dell'inquinamento dell'aria, dell'acqua e del suolo , sul cambiamento climatico e sul suo  impatto negativo sul pianeta allo scopo di imparare le azioni che ognuno di noi può fare per salvare il</w:t>
            </w:r>
          </w:p>
          <w:p w:rsidR="007C3884" w:rsidRDefault="007C3884" w:rsidP="00141351">
            <w:r>
              <w:t>Pianeta. Lettura del libro di testo, schede di approfondimento</w:t>
            </w:r>
          </w:p>
          <w:p w:rsidR="007C3884" w:rsidRDefault="007C3884" w:rsidP="00141351">
            <w:r>
              <w:t xml:space="preserve">e utilizzo di materiale </w:t>
            </w:r>
            <w:r>
              <w:lastRenderedPageBreak/>
              <w:t>audiovisivo.</w:t>
            </w:r>
          </w:p>
          <w:p w:rsidR="007C3884" w:rsidRDefault="007C3884" w:rsidP="00141351"/>
          <w:p w:rsidR="007C3884" w:rsidRDefault="007C3884" w:rsidP="00141351">
            <w:r>
              <w:t xml:space="preserve">Attraverso letture, approfondimenti e </w:t>
            </w:r>
          </w:p>
          <w:p w:rsidR="007C3884" w:rsidRDefault="007C3884" w:rsidP="00141351">
            <w:r>
              <w:t>l’utilizzo di materiale audiovisivo, avvicinarsi alla piramide alimentare, saper distinguere quali sono gli alimenti necessari per un'alimentazione</w:t>
            </w:r>
          </w:p>
          <w:p w:rsidR="007C3884" w:rsidRDefault="007C3884" w:rsidP="00141351">
            <w:r>
              <w:t xml:space="preserve">buona e sana, saper distinguere i “ cibi spazzatura” dai cibi sani. </w:t>
            </w:r>
          </w:p>
          <w:p w:rsidR="007C3884" w:rsidRDefault="007C3884" w:rsidP="00141351"/>
          <w:p w:rsidR="007C3884" w:rsidRDefault="007C3884" w:rsidP="00141351"/>
          <w:p w:rsidR="007C3884" w:rsidRDefault="007C3884" w:rsidP="00141351">
            <w:r>
              <w:t>Attività di lettura e approfondimento per porre particolare attenzione all’importanza della salute, dell’igiene, alle fondamentali norme igieniche, anche come prevenzione del COVID-19, riflettere sugli effetti devastanti di droga e alcol sul nostro cervello.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C3884" w:rsidRDefault="007C3884" w:rsidP="00141351">
            <w:pPr>
              <w:jc w:val="both"/>
            </w:pPr>
            <w:r>
              <w:lastRenderedPageBreak/>
              <w:t>10</w:t>
            </w:r>
          </w:p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>
            <w:r>
              <w:t>8</w:t>
            </w:r>
          </w:p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>
            <w:r>
              <w:t>7</w:t>
            </w:r>
          </w:p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/>
          <w:p w:rsidR="007C3884" w:rsidRDefault="007C3884" w:rsidP="00141351">
            <w:r>
              <w:t>8</w:t>
            </w:r>
          </w:p>
        </w:tc>
      </w:tr>
    </w:tbl>
    <w:p w:rsidR="007C3884" w:rsidRDefault="007C3884"/>
    <w:sectPr w:rsidR="007C3884" w:rsidSect="003A76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3884"/>
    <w:rsid w:val="003A76C9"/>
    <w:rsid w:val="004F6B4C"/>
    <w:rsid w:val="007C3884"/>
    <w:rsid w:val="00B1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813</Words>
  <Characters>4637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dcterms:created xsi:type="dcterms:W3CDTF">2020-10-30T08:40:00Z</dcterms:created>
  <dcterms:modified xsi:type="dcterms:W3CDTF">2020-10-30T08:43:00Z</dcterms:modified>
</cp:coreProperties>
</file>